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7" w:rsidRDefault="00D07027" w:rsidP="009156C1">
      <w:pPr>
        <w:jc w:val="center"/>
        <w:rPr>
          <w:rFonts w:ascii="Palatino Linotype" w:hAnsi="Palatino Linotype"/>
          <w:b/>
          <w:smallCaps/>
          <w:sz w:val="32"/>
          <w:szCs w:val="28"/>
        </w:rPr>
      </w:pPr>
      <w:r w:rsidRPr="00987547">
        <w:rPr>
          <w:rFonts w:ascii="Palatino Linotype" w:hAnsi="Palatino Linotype"/>
          <w:b/>
          <w:smallCaps/>
          <w:sz w:val="32"/>
          <w:szCs w:val="28"/>
        </w:rPr>
        <w:t>T</w:t>
      </w:r>
      <w:r>
        <w:rPr>
          <w:rFonts w:ascii="Palatino Linotype" w:hAnsi="Palatino Linotype"/>
          <w:b/>
          <w:smallCaps/>
          <w:sz w:val="32"/>
          <w:szCs w:val="28"/>
        </w:rPr>
        <w:t>.</w:t>
      </w:r>
      <w:r w:rsidRPr="00987547">
        <w:rPr>
          <w:rFonts w:ascii="Palatino Linotype" w:hAnsi="Palatino Linotype"/>
          <w:b/>
          <w:smallCaps/>
          <w:sz w:val="32"/>
          <w:szCs w:val="28"/>
        </w:rPr>
        <w:t>J</w:t>
      </w:r>
      <w:r>
        <w:rPr>
          <w:rFonts w:ascii="Palatino Linotype" w:hAnsi="Palatino Linotype"/>
          <w:b/>
          <w:smallCaps/>
          <w:sz w:val="32"/>
          <w:szCs w:val="28"/>
        </w:rPr>
        <w:t>.</w:t>
      </w:r>
      <w:r w:rsidRPr="00987547">
        <w:rPr>
          <w:rFonts w:ascii="Palatino Linotype" w:hAnsi="Palatino Linotype"/>
          <w:b/>
          <w:smallCaps/>
          <w:sz w:val="32"/>
          <w:szCs w:val="28"/>
        </w:rPr>
        <w:t xml:space="preserve"> Sokol Praha Královské Vinohrady</w:t>
      </w:r>
    </w:p>
    <w:p w:rsidR="00D07027" w:rsidRDefault="00D07027" w:rsidP="009156C1">
      <w:pPr>
        <w:jc w:val="center"/>
        <w:rPr>
          <w:rFonts w:ascii="Palatino Linotype" w:hAnsi="Palatino Linotype"/>
          <w:sz w:val="28"/>
          <w:szCs w:val="28"/>
        </w:rPr>
      </w:pPr>
      <w:r w:rsidRPr="00987547">
        <w:rPr>
          <w:rFonts w:ascii="Palatino Linotype" w:hAnsi="Palatino Linotype"/>
          <w:sz w:val="28"/>
          <w:szCs w:val="28"/>
        </w:rPr>
        <w:t>Polská 1, Praha 2</w:t>
      </w:r>
    </w:p>
    <w:p w:rsidR="00D07027" w:rsidRPr="009156C1" w:rsidRDefault="00D07027" w:rsidP="009156C1">
      <w:pPr>
        <w:jc w:val="center"/>
        <w:rPr>
          <w:rFonts w:ascii="Palatino Linotype" w:hAnsi="Palatino Linotype"/>
          <w:b/>
          <w:smallCaps/>
          <w:sz w:val="32"/>
          <w:szCs w:val="28"/>
        </w:rPr>
      </w:pPr>
    </w:p>
    <w:p w:rsidR="00D07027" w:rsidRDefault="00D07027" w:rsidP="009156C1">
      <w:pPr>
        <w:jc w:val="center"/>
        <w:rPr>
          <w:rFonts w:ascii="Palatino Linotype" w:hAnsi="Palatino Linotype"/>
          <w:sz w:val="52"/>
          <w:szCs w:val="52"/>
        </w:rPr>
      </w:pPr>
      <w:r w:rsidRPr="0098754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BC23C5">
        <w:rPr>
          <w:rFonts w:ascii="Palatino Linotype" w:hAnsi="Palatino Linotype"/>
          <w:b/>
          <w:sz w:val="52"/>
          <w:szCs w:val="52"/>
        </w:rPr>
        <w:t xml:space="preserve">Závod Pro </w:t>
      </w:r>
      <w:r w:rsidRPr="00BC23C5">
        <w:rPr>
          <w:rFonts w:ascii="Palatino Linotype" w:hAnsi="Palatino Linotype"/>
          <w:b/>
          <w:smallCaps/>
          <w:sz w:val="52"/>
          <w:szCs w:val="52"/>
        </w:rPr>
        <w:t>Radost</w:t>
      </w:r>
      <w:r w:rsidRPr="00BC23C5">
        <w:rPr>
          <w:rFonts w:ascii="Palatino Linotype" w:hAnsi="Palatino Linotype"/>
          <w:sz w:val="52"/>
          <w:szCs w:val="52"/>
        </w:rPr>
        <w:tab/>
      </w:r>
      <w:r w:rsidRPr="00BC23C5">
        <w:rPr>
          <w:rFonts w:ascii="Palatino Linotype" w:hAnsi="Palatino Linotype"/>
          <w:sz w:val="52"/>
          <w:szCs w:val="52"/>
        </w:rPr>
        <w:tab/>
        <w:t>-</w:t>
      </w:r>
      <w:r w:rsidRPr="00BC23C5">
        <w:rPr>
          <w:rFonts w:ascii="Palatino Linotype" w:hAnsi="Palatino Linotype"/>
          <w:sz w:val="52"/>
          <w:szCs w:val="52"/>
        </w:rPr>
        <w:tab/>
      </w:r>
    </w:p>
    <w:p w:rsidR="00D07027" w:rsidRDefault="00D07027" w:rsidP="009156C1">
      <w:pPr>
        <w:jc w:val="center"/>
        <w:rPr>
          <w:rFonts w:ascii="Palatino Linotype" w:hAnsi="Palatino Linotype"/>
          <w:b/>
          <w:smallCaps/>
          <w:sz w:val="52"/>
          <w:szCs w:val="52"/>
        </w:rPr>
      </w:pPr>
      <w:r w:rsidRPr="00BC23C5">
        <w:rPr>
          <w:rFonts w:ascii="Palatino Linotype" w:hAnsi="Palatino Linotype"/>
          <w:b/>
          <w:sz w:val="52"/>
          <w:szCs w:val="52"/>
        </w:rPr>
        <w:t xml:space="preserve">Memoriál Alenky </w:t>
      </w:r>
      <w:r w:rsidRPr="00BC23C5">
        <w:rPr>
          <w:rFonts w:ascii="Palatino Linotype" w:hAnsi="Palatino Linotype"/>
          <w:b/>
          <w:smallCaps/>
          <w:sz w:val="52"/>
          <w:szCs w:val="52"/>
        </w:rPr>
        <w:t>Šťastné</w:t>
      </w:r>
    </w:p>
    <w:p w:rsidR="00D07027" w:rsidRPr="00BC23C5" w:rsidRDefault="00D07027" w:rsidP="009156C1">
      <w:pPr>
        <w:jc w:val="center"/>
        <w:rPr>
          <w:rFonts w:ascii="Palatino Linotype" w:hAnsi="Palatino Linotype"/>
          <w:b/>
          <w:sz w:val="52"/>
          <w:szCs w:val="52"/>
        </w:rPr>
      </w:pP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Termín: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středa 1</w:t>
      </w:r>
      <w:r>
        <w:rPr>
          <w:rFonts w:ascii="Palatino Linotype" w:hAnsi="Palatino Linotype"/>
        </w:rPr>
        <w:t>7. 6. 2015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Místo: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Sokol Praha Královské Vinohrady, dorostový sál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Doprava: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MHD tramvaj 13, 11 – zastávka Vinohradská tržnice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Možné parkování před sokolovnou: 30Kč/hod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Přihlášky: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 xml:space="preserve">do </w:t>
      </w:r>
      <w:r>
        <w:rPr>
          <w:rFonts w:ascii="Palatino Linotype" w:hAnsi="Palatino Linotype"/>
        </w:rPr>
        <w:t>8</w:t>
      </w:r>
      <w:r w:rsidRPr="00987547">
        <w:rPr>
          <w:rFonts w:ascii="Palatino Linotype" w:hAnsi="Palatino Linotype"/>
        </w:rPr>
        <w:t>. 6. 201</w:t>
      </w:r>
      <w:r>
        <w:rPr>
          <w:rFonts w:ascii="Palatino Linotype" w:hAnsi="Palatino Linotype"/>
        </w:rPr>
        <w:t>5</w:t>
      </w:r>
      <w:r w:rsidRPr="00987547">
        <w:rPr>
          <w:rFonts w:ascii="Palatino Linotype" w:hAnsi="Palatino Linotype"/>
        </w:rPr>
        <w:t xml:space="preserve"> na </w:t>
      </w:r>
      <w:hyperlink r:id="rId5" w:history="1">
        <w:r w:rsidRPr="00B92D75">
          <w:rPr>
            <w:rStyle w:val="Hyperlink"/>
            <w:rFonts w:ascii="Palatino Linotype" w:hAnsi="Palatino Linotype"/>
            <w:color w:val="000000"/>
          </w:rPr>
          <w:t>mikovazuzicka@seznam.cz</w:t>
        </w:r>
      </w:hyperlink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Žádejte potvrzení přijetí.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Omezení: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Každý soutěžící smí soutěžit maximálně ve dvou skupinách.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Technická ustanovení: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 xml:space="preserve">Plocha 9x9m, tenký koberec. </w:t>
      </w:r>
    </w:p>
    <w:p w:rsidR="00D07027" w:rsidRDefault="00D07027" w:rsidP="00987547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Jedna skupina:2-3</w:t>
      </w:r>
      <w:r>
        <w:rPr>
          <w:rFonts w:ascii="Palatino Linotype" w:hAnsi="Palatino Linotype"/>
        </w:rPr>
        <w:t xml:space="preserve"> nebo 4</w:t>
      </w:r>
      <w:r w:rsidRPr="00987547">
        <w:rPr>
          <w:rFonts w:ascii="Palatino Linotype" w:hAnsi="Palatino Linotype"/>
        </w:rPr>
        <w:t xml:space="preserve"> cvičenky/cvičenci/mix.</w:t>
      </w:r>
    </w:p>
    <w:p w:rsidR="00D07027" w:rsidRPr="00987547" w:rsidRDefault="00D07027" w:rsidP="00987547">
      <w:pPr>
        <w:tabs>
          <w:tab w:val="left" w:pos="2552"/>
        </w:tabs>
        <w:rPr>
          <w:rFonts w:ascii="Palatino Linotype" w:hAnsi="Palatino Linotype"/>
        </w:rPr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D07027" w:rsidRPr="00167CEC">
        <w:tc>
          <w:tcPr>
            <w:tcW w:w="3070" w:type="dxa"/>
            <w:shd w:val="clear" w:color="auto" w:fill="BFBFBF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Kategorie</w:t>
            </w:r>
          </w:p>
        </w:tc>
        <w:tc>
          <w:tcPr>
            <w:tcW w:w="3071" w:type="dxa"/>
            <w:shd w:val="clear" w:color="auto" w:fill="BFBFBF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Ročník</w:t>
            </w:r>
          </w:p>
        </w:tc>
        <w:tc>
          <w:tcPr>
            <w:tcW w:w="3071" w:type="dxa"/>
            <w:shd w:val="clear" w:color="auto" w:fill="BFBFBF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Délka sestavy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I.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2008 a mladší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20 – 40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II.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2007 – 2006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40 – 60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III.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2005 – 2004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40 – 60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IV.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2003 – 2002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50 – 70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V.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2001 – 2000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50 – 70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VI.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1999 – 1997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60 – 80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VII.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1996 – 1991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60 – 80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VIII.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1990 – 1980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60 – 80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IX.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1979 – 1968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60 – 80 s</w:t>
            </w:r>
          </w:p>
        </w:tc>
      </w:tr>
      <w:tr w:rsidR="00D07027" w:rsidRPr="00167CEC">
        <w:tc>
          <w:tcPr>
            <w:tcW w:w="3070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X.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1967 a starší</w:t>
            </w:r>
          </w:p>
        </w:tc>
        <w:tc>
          <w:tcPr>
            <w:tcW w:w="3071" w:type="dxa"/>
          </w:tcPr>
          <w:p w:rsidR="00D07027" w:rsidRPr="00167CEC" w:rsidRDefault="00D07027" w:rsidP="00167CEC">
            <w:pPr>
              <w:tabs>
                <w:tab w:val="left" w:pos="1985"/>
                <w:tab w:val="left" w:pos="3402"/>
              </w:tabs>
              <w:spacing w:after="0" w:line="240" w:lineRule="auto"/>
              <w:rPr>
                <w:rFonts w:ascii="Palatino Linotype" w:hAnsi="Palatino Linotype"/>
              </w:rPr>
            </w:pPr>
            <w:r w:rsidRPr="00167CEC">
              <w:rPr>
                <w:rFonts w:ascii="Palatino Linotype" w:hAnsi="Palatino Linotype"/>
              </w:rPr>
              <w:t>60 – 80 s</w:t>
            </w:r>
          </w:p>
        </w:tc>
      </w:tr>
    </w:tbl>
    <w:p w:rsidR="00D07027" w:rsidRDefault="00D07027" w:rsidP="00201322">
      <w:pPr>
        <w:rPr>
          <w:rFonts w:ascii="Palatino Linotype" w:hAnsi="Palatino Linotype"/>
          <w:b/>
          <w:smallCaps/>
        </w:rPr>
      </w:pPr>
      <w:r w:rsidRPr="00B92D75">
        <w:rPr>
          <w:rFonts w:ascii="Palatino Linotype" w:hAnsi="Palatino Linotype"/>
          <w:b/>
          <w:smallCaps/>
        </w:rPr>
        <w:t>Povinné prvky a bodové hodnocení:</w:t>
      </w:r>
    </w:p>
    <w:p w:rsidR="00D07027" w:rsidRPr="00B92D75" w:rsidRDefault="00D07027" w:rsidP="009156C1">
      <w:pPr>
        <w:ind w:left="4963" w:firstLine="709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Povinné prvky:</w:t>
      </w:r>
      <w:r>
        <w:rPr>
          <w:rFonts w:ascii="Palatino Linotype" w:hAnsi="Palatino Linotype"/>
          <w:b/>
          <w:smallCaps/>
        </w:rPr>
        <w:tab/>
        <w:t xml:space="preserve"> 5b</w:t>
      </w:r>
    </w:p>
    <w:p w:rsidR="00D07027" w:rsidRPr="00B92D75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Pr="00B92D75">
        <w:rPr>
          <w:rFonts w:ascii="Palatino Linotype" w:hAnsi="Palatino Linotype"/>
          <w:b/>
        </w:rPr>
        <w:t>S</w:t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cvičení ve dvojici/trojici</w:t>
      </w: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1b.</w:t>
      </w:r>
    </w:p>
    <w:p w:rsidR="00D07027" w:rsidRPr="00B92D75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  <w:t>B</w:t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balanční poloha</w:t>
      </w: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1b.</w:t>
      </w:r>
    </w:p>
    <w:p w:rsidR="00D07027" w:rsidRPr="00B92D75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  <w:t>J</w:t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skok</w:t>
      </w: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1b.</w:t>
      </w:r>
    </w:p>
    <w:p w:rsidR="00D07027" w:rsidRPr="00B92D75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A</w:t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akrobatický prvek</w:t>
      </w: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1b.</w:t>
      </w:r>
    </w:p>
    <w:p w:rsidR="00D07027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  <w:t>V</w:t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vazba dvou prvků z různých skupin</w:t>
      </w:r>
      <w:r w:rsidRPr="00B92D75">
        <w:rPr>
          <w:rFonts w:ascii="Palatino Linotype" w:hAnsi="Palatino Linotype"/>
          <w:b/>
        </w:rPr>
        <w:tab/>
        <w:t>1b.</w:t>
      </w:r>
    </w:p>
    <w:p w:rsidR="00D07027" w:rsidRPr="00B92D75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</w:p>
    <w:p w:rsidR="00D07027" w:rsidRPr="00B92D75" w:rsidRDefault="00D07027" w:rsidP="00B92D75">
      <w:pPr>
        <w:pBdr>
          <w:bottom w:val="single" w:sz="4" w:space="1" w:color="auto"/>
        </w:pBd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Kompozice</w:t>
      </w:r>
      <w:r>
        <w:rPr>
          <w:rFonts w:ascii="Palatino Linotype" w:hAnsi="Palatino Linotype"/>
          <w:b/>
        </w:rPr>
        <w:tab/>
      </w:r>
      <w:r w:rsidRPr="00B92D75">
        <w:rPr>
          <w:rFonts w:ascii="Palatino Linotype" w:hAnsi="Palatino Linotype"/>
          <w:b/>
        </w:rPr>
        <w:t>5b.</w:t>
      </w:r>
    </w:p>
    <w:p w:rsidR="00D07027" w:rsidRPr="00987547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Choreografie</w:t>
      </w:r>
      <w:r w:rsidRPr="00987547">
        <w:rPr>
          <w:rFonts w:ascii="Palatino Linotype" w:hAnsi="Palatino Linotype"/>
        </w:rPr>
        <w:tab/>
        <w:t>až 0,3b.</w:t>
      </w:r>
    </w:p>
    <w:p w:rsidR="00D07027" w:rsidRPr="00987547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Nápad, Motiv, Kostým</w:t>
      </w:r>
      <w:r w:rsidRPr="00987547">
        <w:rPr>
          <w:rFonts w:ascii="Palatino Linotype" w:hAnsi="Palatino Linotype"/>
        </w:rPr>
        <w:tab/>
        <w:t>až 0,2b.</w:t>
      </w:r>
    </w:p>
    <w:p w:rsidR="00D07027" w:rsidRPr="00987547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Soulad s hudbou</w:t>
      </w:r>
      <w:r w:rsidRPr="00987547">
        <w:rPr>
          <w:rFonts w:ascii="Palatino Linotype" w:hAnsi="Palatino Linotype"/>
        </w:rPr>
        <w:tab/>
        <w:t>až 1b.</w:t>
      </w:r>
    </w:p>
    <w:p w:rsidR="00D07027" w:rsidRPr="00987547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Synchronizace</w:t>
      </w:r>
      <w:r w:rsidRPr="00987547">
        <w:rPr>
          <w:rFonts w:ascii="Palatino Linotype" w:hAnsi="Palatino Linotype"/>
        </w:rPr>
        <w:tab/>
        <w:t>až 0,5b</w:t>
      </w:r>
    </w:p>
    <w:p w:rsidR="00D07027" w:rsidRPr="00987547" w:rsidRDefault="00D0702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Provedení</w:t>
      </w:r>
      <w:r w:rsidRPr="00987547">
        <w:rPr>
          <w:rFonts w:ascii="Palatino Linotype" w:hAnsi="Palatino Linotype"/>
        </w:rPr>
        <w:tab/>
        <w:t>až 3b.</w:t>
      </w:r>
    </w:p>
    <w:p w:rsidR="00D07027" w:rsidRPr="00987547" w:rsidRDefault="00D07027" w:rsidP="00B92D7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Hudba: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CD/USB, možno poslat jako přílohu s přihláškou.</w:t>
      </w:r>
    </w:p>
    <w:p w:rsidR="00D07027" w:rsidRPr="00987547" w:rsidRDefault="00D07027" w:rsidP="00B92D7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Prezence: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Dorostový sál, od 16:00; postupně od kategorie I.</w:t>
      </w:r>
    </w:p>
    <w:p w:rsidR="00D07027" w:rsidRPr="00987547" w:rsidRDefault="00D07027" w:rsidP="00B92D7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Vyhlášení výsledků:</w:t>
      </w:r>
      <w:r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vždy po docvičení dané kategorie.</w:t>
      </w: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Informace:</w:t>
      </w:r>
      <w:r>
        <w:rPr>
          <w:rFonts w:ascii="Palatino Linotype" w:hAnsi="Palatino Linotype"/>
        </w:rPr>
        <w:tab/>
      </w:r>
      <w:hyperlink r:id="rId6" w:history="1">
        <w:r w:rsidRPr="00B92D75">
          <w:rPr>
            <w:rStyle w:val="Hyperlink"/>
            <w:rFonts w:ascii="Palatino Linotype" w:hAnsi="Palatino Linotype"/>
            <w:color w:val="000000"/>
          </w:rPr>
          <w:t>mikovazuzicka@seznam.cz</w:t>
        </w:r>
      </w:hyperlink>
      <w:r>
        <w:rPr>
          <w:rFonts w:ascii="Palatino Linotype" w:hAnsi="Palatino Linotype"/>
        </w:rPr>
        <w:tab/>
        <w:t>telefon: 607 562 686</w:t>
      </w: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Praha 01.05.2015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Zuzana Míková</w:t>
      </w: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</w:t>
      </w:r>
    </w:p>
    <w:p w:rsidR="00D07027" w:rsidRDefault="00D07027" w:rsidP="00BC23C5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Garant akce</w:t>
      </w:r>
    </w:p>
    <w:p w:rsidR="00D07027" w:rsidRPr="00987547" w:rsidRDefault="00D07027" w:rsidP="00BC23C5">
      <w:pPr>
        <w:tabs>
          <w:tab w:val="left" w:pos="2552"/>
        </w:tabs>
        <w:spacing w:after="7000"/>
        <w:rPr>
          <w:rFonts w:ascii="Palatino Linotype" w:hAnsi="Palatino Linotype"/>
        </w:rPr>
      </w:pPr>
    </w:p>
    <w:sectPr w:rsidR="00D07027" w:rsidRPr="00987547" w:rsidSect="00A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E2B"/>
    <w:multiLevelType w:val="hybridMultilevel"/>
    <w:tmpl w:val="511CF3E4"/>
    <w:lvl w:ilvl="0" w:tplc="E5FA5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D1482"/>
    <w:multiLevelType w:val="hybridMultilevel"/>
    <w:tmpl w:val="E3864C08"/>
    <w:lvl w:ilvl="0" w:tplc="3DE4C6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026CB"/>
    <w:multiLevelType w:val="hybridMultilevel"/>
    <w:tmpl w:val="2AC4E8D2"/>
    <w:lvl w:ilvl="0" w:tplc="ED627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FF4819"/>
    <w:multiLevelType w:val="hybridMultilevel"/>
    <w:tmpl w:val="45D2FF78"/>
    <w:lvl w:ilvl="0" w:tplc="87BCA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322"/>
    <w:rsid w:val="00167CEC"/>
    <w:rsid w:val="00201322"/>
    <w:rsid w:val="003146F2"/>
    <w:rsid w:val="003336CA"/>
    <w:rsid w:val="004D5C03"/>
    <w:rsid w:val="007A037A"/>
    <w:rsid w:val="009156C1"/>
    <w:rsid w:val="00987547"/>
    <w:rsid w:val="00A62A5E"/>
    <w:rsid w:val="00B92D75"/>
    <w:rsid w:val="00BC23C5"/>
    <w:rsid w:val="00D07027"/>
    <w:rsid w:val="00EA29BB"/>
    <w:rsid w:val="00E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3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1322"/>
    <w:pPr>
      <w:ind w:left="720"/>
    </w:pPr>
  </w:style>
  <w:style w:type="table" w:styleId="TableGrid">
    <w:name w:val="Table Grid"/>
    <w:basedOn w:val="TableNormal"/>
    <w:uiPriority w:val="99"/>
    <w:rsid w:val="009875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ovazuzicka@seznam.cz" TargetMode="External"/><Relationship Id="rId5" Type="http://schemas.openxmlformats.org/officeDocument/2006/relationships/hyperlink" Target="mailto:mikovazuzic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224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Guest</cp:lastModifiedBy>
  <cp:revision>4</cp:revision>
  <cp:lastPrinted>2015-05-01T17:00:00Z</cp:lastPrinted>
  <dcterms:created xsi:type="dcterms:W3CDTF">2014-05-24T19:47:00Z</dcterms:created>
  <dcterms:modified xsi:type="dcterms:W3CDTF">2015-05-19T20:32:00Z</dcterms:modified>
</cp:coreProperties>
</file>