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3DB" w:rsidRPr="00D4634B" w:rsidRDefault="002353DB" w:rsidP="004E2995">
      <w:pPr>
        <w:spacing w:line="216" w:lineRule="auto"/>
        <w:rPr>
          <w:rFonts w:asciiTheme="minorHAnsi" w:hAnsiTheme="minorHAnsi"/>
          <w:spacing w:val="10"/>
          <w:sz w:val="24"/>
          <w:szCs w:val="24"/>
        </w:rPr>
      </w:pPr>
      <w:r w:rsidRPr="00D4634B">
        <w:rPr>
          <w:rFonts w:asciiTheme="minorHAnsi" w:hAnsiTheme="minorHAnsi"/>
          <w:spacing w:val="10"/>
          <w:sz w:val="24"/>
          <w:szCs w:val="24"/>
        </w:rPr>
        <w:t xml:space="preserve">Kulturní komise, Divadelní spolek při T. J. Sokol </w:t>
      </w:r>
      <w:r w:rsidR="001274C4" w:rsidRPr="00D4634B">
        <w:rPr>
          <w:rFonts w:asciiTheme="minorHAnsi" w:hAnsiTheme="minorHAnsi"/>
          <w:spacing w:val="10"/>
          <w:sz w:val="24"/>
          <w:szCs w:val="24"/>
        </w:rPr>
        <w:t xml:space="preserve">Lázně Toušeň </w:t>
      </w:r>
      <w:r w:rsidRPr="00D4634B">
        <w:rPr>
          <w:rFonts w:asciiTheme="minorHAnsi" w:hAnsiTheme="minorHAnsi"/>
          <w:spacing w:val="10"/>
          <w:sz w:val="24"/>
          <w:szCs w:val="24"/>
        </w:rPr>
        <w:t>a Okrašlovací spolek</w:t>
      </w:r>
      <w:r w:rsidR="001274C4" w:rsidRPr="00D4634B">
        <w:rPr>
          <w:rFonts w:asciiTheme="minorHAnsi" w:hAnsiTheme="minorHAnsi"/>
          <w:spacing w:val="10"/>
          <w:sz w:val="24"/>
          <w:szCs w:val="24"/>
        </w:rPr>
        <w:t xml:space="preserve"> </w:t>
      </w:r>
      <w:r w:rsidR="004E2995">
        <w:rPr>
          <w:rFonts w:asciiTheme="minorHAnsi" w:hAnsiTheme="minorHAnsi"/>
          <w:spacing w:val="10"/>
          <w:sz w:val="24"/>
          <w:szCs w:val="24"/>
        </w:rPr>
        <w:br/>
      </w:r>
      <w:r w:rsidRPr="00D4634B">
        <w:rPr>
          <w:rFonts w:asciiTheme="minorHAnsi" w:hAnsiTheme="minorHAnsi"/>
          <w:spacing w:val="10"/>
          <w:sz w:val="24"/>
          <w:szCs w:val="24"/>
        </w:rPr>
        <w:t>s</w:t>
      </w:r>
      <w:r w:rsidR="00D4634B" w:rsidRPr="00D4634B">
        <w:rPr>
          <w:rFonts w:asciiTheme="minorHAnsi" w:hAnsiTheme="minorHAnsi"/>
          <w:spacing w:val="10"/>
          <w:sz w:val="24"/>
          <w:szCs w:val="24"/>
        </w:rPr>
        <w:t>i</w:t>
      </w:r>
      <w:r w:rsidRPr="00D4634B">
        <w:rPr>
          <w:rFonts w:asciiTheme="minorHAnsi" w:hAnsiTheme="minorHAnsi"/>
          <w:spacing w:val="10"/>
          <w:sz w:val="24"/>
          <w:szCs w:val="24"/>
        </w:rPr>
        <w:t> Vás dovolují pozvat na stylov</w:t>
      </w:r>
      <w:r w:rsidR="00700986">
        <w:rPr>
          <w:rFonts w:asciiTheme="minorHAnsi" w:hAnsiTheme="minorHAnsi"/>
          <w:spacing w:val="10"/>
          <w:sz w:val="24"/>
          <w:szCs w:val="24"/>
        </w:rPr>
        <w:t>é</w:t>
      </w:r>
      <w:r w:rsidRPr="00D4634B">
        <w:rPr>
          <w:rFonts w:asciiTheme="minorHAnsi" w:hAnsiTheme="minorHAnsi"/>
          <w:spacing w:val="10"/>
          <w:sz w:val="24"/>
          <w:szCs w:val="24"/>
        </w:rPr>
        <w:t xml:space="preserve"> večer</w:t>
      </w:r>
      <w:r w:rsidR="00700986">
        <w:rPr>
          <w:rFonts w:asciiTheme="minorHAnsi" w:hAnsiTheme="minorHAnsi"/>
          <w:spacing w:val="10"/>
          <w:sz w:val="24"/>
          <w:szCs w:val="24"/>
        </w:rPr>
        <w:t>y</w:t>
      </w:r>
      <w:r w:rsidR="004E2995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D4634B">
        <w:rPr>
          <w:rFonts w:asciiTheme="minorHAnsi" w:hAnsiTheme="minorHAnsi"/>
          <w:spacing w:val="10"/>
          <w:sz w:val="24"/>
          <w:szCs w:val="24"/>
        </w:rPr>
        <w:t xml:space="preserve">k </w:t>
      </w:r>
      <w:r w:rsidR="00700986" w:rsidRPr="00700986">
        <w:rPr>
          <w:rFonts w:asciiTheme="minorHAnsi" w:hAnsiTheme="minorHAnsi"/>
          <w:b/>
          <w:spacing w:val="10"/>
          <w:sz w:val="24"/>
          <w:szCs w:val="24"/>
        </w:rPr>
        <w:t>7</w:t>
      </w:r>
      <w:r w:rsidRPr="00700986">
        <w:rPr>
          <w:rFonts w:asciiTheme="minorHAnsi" w:hAnsiTheme="minorHAnsi"/>
          <w:b/>
          <w:spacing w:val="10"/>
          <w:sz w:val="24"/>
          <w:szCs w:val="24"/>
        </w:rPr>
        <w:t xml:space="preserve">00. výročí </w:t>
      </w:r>
      <w:r w:rsidR="00700986" w:rsidRPr="00700986">
        <w:rPr>
          <w:rFonts w:asciiTheme="minorHAnsi" w:hAnsiTheme="minorHAnsi"/>
          <w:b/>
          <w:spacing w:val="10"/>
          <w:sz w:val="24"/>
          <w:szCs w:val="24"/>
        </w:rPr>
        <w:t>narození Karla IV.</w:t>
      </w:r>
      <w:r w:rsidR="001274C4" w:rsidRPr="00D4634B">
        <w:rPr>
          <w:rFonts w:asciiTheme="minorHAnsi" w:hAnsiTheme="minorHAnsi"/>
          <w:spacing w:val="10"/>
          <w:sz w:val="24"/>
          <w:szCs w:val="24"/>
        </w:rPr>
        <w:t xml:space="preserve"> (1</w:t>
      </w:r>
      <w:r w:rsidR="00700986">
        <w:rPr>
          <w:rFonts w:asciiTheme="minorHAnsi" w:hAnsiTheme="minorHAnsi"/>
          <w:spacing w:val="10"/>
          <w:sz w:val="24"/>
          <w:szCs w:val="24"/>
        </w:rPr>
        <w:t>316-1378</w:t>
      </w:r>
      <w:r w:rsidR="001274C4" w:rsidRPr="00D4634B">
        <w:rPr>
          <w:rFonts w:asciiTheme="minorHAnsi" w:hAnsiTheme="minorHAnsi"/>
          <w:spacing w:val="10"/>
          <w:sz w:val="24"/>
          <w:szCs w:val="24"/>
        </w:rPr>
        <w:t>)</w:t>
      </w:r>
      <w:r w:rsidR="009429E2" w:rsidRPr="00D4634B">
        <w:rPr>
          <w:rFonts w:asciiTheme="minorHAnsi" w:hAnsiTheme="minorHAnsi"/>
          <w:spacing w:val="10"/>
          <w:sz w:val="24"/>
          <w:szCs w:val="24"/>
        </w:rPr>
        <w:t>:</w:t>
      </w:r>
    </w:p>
    <w:p w:rsidR="002353DB" w:rsidRPr="0074070D" w:rsidRDefault="002353DB" w:rsidP="004E2995">
      <w:pPr>
        <w:rPr>
          <w:rFonts w:asciiTheme="minorHAnsi" w:hAnsiTheme="minorHAnsi"/>
          <w:sz w:val="8"/>
          <w:szCs w:val="8"/>
        </w:rPr>
      </w:pPr>
    </w:p>
    <w:p w:rsidR="0074070D" w:rsidRDefault="0074070D" w:rsidP="004E2995">
      <w:pPr>
        <w:adjustRightInd w:val="0"/>
        <w:snapToGrid w:val="0"/>
        <w:spacing w:line="204" w:lineRule="auto"/>
        <w:rPr>
          <w:rFonts w:asciiTheme="minorHAnsi" w:hAnsiTheme="minorHAnsi" w:cs="Lucida Sans Unicode"/>
          <w:b/>
          <w:bCs/>
          <w:color w:val="000000"/>
          <w:sz w:val="22"/>
          <w:szCs w:val="22"/>
        </w:rPr>
      </w:pPr>
    </w:p>
    <w:p w:rsidR="00867AF6" w:rsidRPr="00D4634B" w:rsidRDefault="004E2995" w:rsidP="004E2995">
      <w:pPr>
        <w:spacing w:line="216" w:lineRule="auto"/>
        <w:rPr>
          <w:rFonts w:asciiTheme="minorHAnsi" w:hAnsiTheme="minorHAnsi"/>
          <w:spacing w:val="10"/>
          <w:sz w:val="24"/>
          <w:szCs w:val="24"/>
        </w:rPr>
      </w:pPr>
      <w:r>
        <w:rPr>
          <w:rFonts w:asciiTheme="minorHAnsi" w:hAnsiTheme="minorHAnsi"/>
          <w:spacing w:val="10"/>
          <w:sz w:val="24"/>
          <w:szCs w:val="24"/>
        </w:rPr>
        <w:t>Zveme Vás tentokrát</w:t>
      </w:r>
      <w:r w:rsidR="00C27EC2">
        <w:rPr>
          <w:rFonts w:asciiTheme="minorHAnsi" w:hAnsiTheme="minorHAnsi"/>
          <w:spacing w:val="10"/>
          <w:sz w:val="24"/>
          <w:szCs w:val="24"/>
        </w:rPr>
        <w:t xml:space="preserve"> </w:t>
      </w:r>
      <w:r>
        <w:rPr>
          <w:rFonts w:asciiTheme="minorHAnsi" w:hAnsiTheme="minorHAnsi"/>
          <w:spacing w:val="10"/>
          <w:sz w:val="24"/>
          <w:szCs w:val="24"/>
        </w:rPr>
        <w:t>na</w:t>
      </w:r>
      <w:r w:rsidR="00867AF6" w:rsidRPr="00D4634B">
        <w:rPr>
          <w:rFonts w:asciiTheme="minorHAnsi" w:hAnsiTheme="minorHAnsi"/>
          <w:spacing w:val="10"/>
          <w:sz w:val="24"/>
          <w:szCs w:val="24"/>
        </w:rPr>
        <w:t xml:space="preserve"> </w:t>
      </w:r>
      <w:r w:rsidR="00867AF6">
        <w:rPr>
          <w:rFonts w:asciiTheme="minorHAnsi" w:hAnsiTheme="minorHAnsi"/>
          <w:spacing w:val="10"/>
          <w:sz w:val="24"/>
          <w:szCs w:val="24"/>
        </w:rPr>
        <w:t xml:space="preserve">pohostinské představení členů </w:t>
      </w:r>
      <w:r>
        <w:rPr>
          <w:rFonts w:asciiTheme="minorHAnsi" w:hAnsiTheme="minorHAnsi"/>
          <w:spacing w:val="10"/>
          <w:sz w:val="24"/>
          <w:szCs w:val="24"/>
        </w:rPr>
        <w:br/>
      </w:r>
      <w:bookmarkStart w:id="0" w:name="_GoBack"/>
      <w:r w:rsidR="00867AF6">
        <w:rPr>
          <w:rFonts w:asciiTheme="minorHAnsi" w:hAnsiTheme="minorHAnsi"/>
          <w:spacing w:val="10"/>
          <w:sz w:val="24"/>
          <w:szCs w:val="24"/>
        </w:rPr>
        <w:t>Divadelního souboru Gymnázia J</w:t>
      </w:r>
      <w:r>
        <w:rPr>
          <w:rFonts w:asciiTheme="minorHAnsi" w:hAnsiTheme="minorHAnsi"/>
          <w:spacing w:val="10"/>
          <w:sz w:val="24"/>
          <w:szCs w:val="24"/>
        </w:rPr>
        <w:t>osefa</w:t>
      </w:r>
      <w:r w:rsidR="00867AF6">
        <w:rPr>
          <w:rFonts w:asciiTheme="minorHAnsi" w:hAnsiTheme="minorHAnsi"/>
          <w:spacing w:val="10"/>
          <w:sz w:val="24"/>
          <w:szCs w:val="24"/>
        </w:rPr>
        <w:t xml:space="preserve"> S</w:t>
      </w:r>
      <w:r>
        <w:rPr>
          <w:rFonts w:asciiTheme="minorHAnsi" w:hAnsiTheme="minorHAnsi"/>
          <w:spacing w:val="10"/>
          <w:sz w:val="24"/>
          <w:szCs w:val="24"/>
        </w:rPr>
        <w:t>vatopluka</w:t>
      </w:r>
      <w:r w:rsidR="00867AF6">
        <w:rPr>
          <w:rFonts w:asciiTheme="minorHAnsi" w:hAnsiTheme="minorHAnsi"/>
          <w:spacing w:val="10"/>
          <w:sz w:val="24"/>
          <w:szCs w:val="24"/>
        </w:rPr>
        <w:t xml:space="preserve"> </w:t>
      </w:r>
      <w:proofErr w:type="spellStart"/>
      <w:r w:rsidR="00867AF6">
        <w:rPr>
          <w:rFonts w:asciiTheme="minorHAnsi" w:hAnsiTheme="minorHAnsi"/>
          <w:spacing w:val="10"/>
          <w:sz w:val="24"/>
          <w:szCs w:val="24"/>
        </w:rPr>
        <w:t>Macha</w:t>
      </w:r>
      <w:r>
        <w:rPr>
          <w:rFonts w:asciiTheme="minorHAnsi" w:hAnsiTheme="minorHAnsi"/>
          <w:spacing w:val="10"/>
          <w:sz w:val="24"/>
          <w:szCs w:val="24"/>
        </w:rPr>
        <w:t>r</w:t>
      </w:r>
      <w:r w:rsidR="00867AF6">
        <w:rPr>
          <w:rFonts w:asciiTheme="minorHAnsi" w:hAnsiTheme="minorHAnsi"/>
          <w:spacing w:val="10"/>
          <w:sz w:val="24"/>
          <w:szCs w:val="24"/>
        </w:rPr>
        <w:t>a</w:t>
      </w:r>
      <w:proofErr w:type="spellEnd"/>
      <w:r w:rsidR="00867AF6">
        <w:rPr>
          <w:rFonts w:asciiTheme="minorHAnsi" w:hAnsiTheme="minorHAnsi"/>
          <w:spacing w:val="10"/>
          <w:sz w:val="24"/>
          <w:szCs w:val="24"/>
        </w:rPr>
        <w:t xml:space="preserve"> z Brandýsa n/L</w:t>
      </w:r>
    </w:p>
    <w:bookmarkEnd w:id="0"/>
    <w:p w:rsidR="00867AF6" w:rsidRPr="001274C4" w:rsidRDefault="00867AF6" w:rsidP="004E2995">
      <w:pPr>
        <w:rPr>
          <w:rFonts w:asciiTheme="minorHAnsi" w:hAnsiTheme="minorHAnsi"/>
          <w:sz w:val="12"/>
          <w:szCs w:val="12"/>
        </w:rPr>
      </w:pPr>
    </w:p>
    <w:p w:rsidR="00867AF6" w:rsidRPr="004E2995" w:rsidRDefault="00867AF6" w:rsidP="004E2995">
      <w:pPr>
        <w:rPr>
          <w:rFonts w:asciiTheme="minorHAnsi" w:hAnsiTheme="minorHAnsi"/>
          <w:b/>
          <w:spacing w:val="40"/>
          <w:sz w:val="72"/>
          <w:szCs w:val="72"/>
          <w:u w:val="single"/>
        </w:rPr>
      </w:pPr>
      <w:r w:rsidRPr="004E2995">
        <w:rPr>
          <w:rFonts w:asciiTheme="minorHAnsi" w:hAnsiTheme="minorHAnsi"/>
          <w:b/>
          <w:spacing w:val="40"/>
          <w:sz w:val="72"/>
          <w:szCs w:val="72"/>
          <w:u w:val="single"/>
        </w:rPr>
        <w:t>Ještě jeden příběh</w:t>
      </w:r>
    </w:p>
    <w:p w:rsidR="00867AF6" w:rsidRDefault="00867AF6" w:rsidP="004E2995">
      <w:pPr>
        <w:spacing w:line="192" w:lineRule="auto"/>
        <w:rPr>
          <w:rFonts w:asciiTheme="minorHAnsi" w:hAnsiTheme="minorHAnsi"/>
          <w:i/>
          <w:spacing w:val="10"/>
          <w:sz w:val="24"/>
          <w:szCs w:val="24"/>
        </w:rPr>
      </w:pPr>
    </w:p>
    <w:p w:rsidR="00867AF6" w:rsidRPr="004E2995" w:rsidRDefault="00867AF6" w:rsidP="004E2995">
      <w:pPr>
        <w:spacing w:line="192" w:lineRule="auto"/>
        <w:rPr>
          <w:rFonts w:asciiTheme="minorHAnsi" w:hAnsiTheme="minorHAnsi"/>
          <w:sz w:val="32"/>
          <w:szCs w:val="32"/>
        </w:rPr>
      </w:pPr>
      <w:r w:rsidRPr="004E2995">
        <w:rPr>
          <w:rFonts w:asciiTheme="minorHAnsi" w:hAnsiTheme="minorHAnsi"/>
          <w:sz w:val="32"/>
          <w:szCs w:val="32"/>
        </w:rPr>
        <w:t>čtyři </w:t>
      </w:r>
      <w:proofErr w:type="spellStart"/>
      <w:r w:rsidRPr="004E2995">
        <w:rPr>
          <w:rFonts w:asciiTheme="minorHAnsi" w:hAnsiTheme="minorHAnsi" w:cs="Helvetica"/>
          <w:i/>
          <w:color w:val="141823"/>
          <w:sz w:val="32"/>
          <w:szCs w:val="32"/>
        </w:rPr>
        <w:t>kaidany</w:t>
      </w:r>
      <w:proofErr w:type="spellEnd"/>
      <w:r w:rsidRPr="004E2995">
        <w:rPr>
          <w:rFonts w:asciiTheme="minorHAnsi" w:hAnsiTheme="minorHAnsi" w:cs="Helvetica"/>
          <w:color w:val="141823"/>
          <w:sz w:val="32"/>
          <w:szCs w:val="32"/>
        </w:rPr>
        <w:t> – </w:t>
      </w:r>
      <w:r w:rsidRPr="004E2995">
        <w:rPr>
          <w:rFonts w:asciiTheme="minorHAnsi" w:hAnsiTheme="minorHAnsi"/>
          <w:sz w:val="32"/>
          <w:szCs w:val="32"/>
        </w:rPr>
        <w:t>japonské tajemné příběhy ze čtyř ročních období</w:t>
      </w:r>
    </w:p>
    <w:p w:rsidR="00867AF6" w:rsidRPr="004E2995" w:rsidRDefault="00867AF6" w:rsidP="004E2995">
      <w:pPr>
        <w:spacing w:line="192" w:lineRule="auto"/>
        <w:rPr>
          <w:rFonts w:asciiTheme="minorHAnsi" w:hAnsiTheme="minorHAnsi"/>
          <w:sz w:val="32"/>
          <w:szCs w:val="32"/>
        </w:rPr>
      </w:pPr>
    </w:p>
    <w:p w:rsidR="00867AF6" w:rsidRPr="004E2995" w:rsidRDefault="00867AF6" w:rsidP="004E2995">
      <w:pPr>
        <w:spacing w:line="192" w:lineRule="auto"/>
        <w:rPr>
          <w:rFonts w:asciiTheme="minorHAnsi" w:hAnsiTheme="minorHAnsi"/>
          <w:i/>
          <w:sz w:val="32"/>
          <w:szCs w:val="32"/>
        </w:rPr>
      </w:pPr>
      <w:r w:rsidRPr="004E2995">
        <w:rPr>
          <w:rFonts w:asciiTheme="minorHAnsi" w:hAnsiTheme="minorHAnsi"/>
          <w:sz w:val="32"/>
          <w:szCs w:val="32"/>
        </w:rPr>
        <w:t>účinkují</w:t>
      </w:r>
      <w:r w:rsidRPr="004E2995">
        <w:rPr>
          <w:rFonts w:asciiTheme="minorHAnsi" w:hAnsiTheme="minorHAnsi"/>
          <w:i/>
          <w:sz w:val="32"/>
          <w:szCs w:val="32"/>
        </w:rPr>
        <w:t xml:space="preserve"> Alice </w:t>
      </w:r>
      <w:proofErr w:type="spellStart"/>
      <w:r w:rsidRPr="004E2995">
        <w:rPr>
          <w:rFonts w:asciiTheme="minorHAnsi" w:hAnsiTheme="minorHAnsi"/>
          <w:i/>
          <w:sz w:val="32"/>
          <w:szCs w:val="32"/>
        </w:rPr>
        <w:t>Kofláková</w:t>
      </w:r>
      <w:proofErr w:type="spellEnd"/>
      <w:r w:rsidRPr="004E2995">
        <w:rPr>
          <w:rFonts w:asciiTheme="minorHAnsi" w:hAnsiTheme="minorHAnsi"/>
          <w:i/>
          <w:sz w:val="32"/>
          <w:szCs w:val="32"/>
        </w:rPr>
        <w:t xml:space="preserve">, Anna Lisová, Anna Nevrlá, Matyáš Hadrbolec </w:t>
      </w:r>
      <w:r w:rsidRPr="004E2995">
        <w:rPr>
          <w:rFonts w:asciiTheme="minorHAnsi" w:hAnsiTheme="minorHAnsi"/>
          <w:sz w:val="32"/>
          <w:szCs w:val="32"/>
        </w:rPr>
        <w:t>a</w:t>
      </w:r>
      <w:r w:rsidRPr="004E2995">
        <w:rPr>
          <w:rFonts w:asciiTheme="minorHAnsi" w:hAnsiTheme="minorHAnsi"/>
          <w:i/>
          <w:sz w:val="32"/>
          <w:szCs w:val="32"/>
        </w:rPr>
        <w:t xml:space="preserve"> Ondřej </w:t>
      </w:r>
      <w:proofErr w:type="spellStart"/>
      <w:r w:rsidRPr="004E2995">
        <w:rPr>
          <w:rFonts w:asciiTheme="minorHAnsi" w:hAnsiTheme="minorHAnsi"/>
          <w:i/>
          <w:sz w:val="32"/>
          <w:szCs w:val="32"/>
        </w:rPr>
        <w:t>Menoušek</w:t>
      </w:r>
      <w:proofErr w:type="spellEnd"/>
    </w:p>
    <w:p w:rsidR="00867AF6" w:rsidRPr="004E2995" w:rsidRDefault="00867AF6" w:rsidP="004E2995">
      <w:pPr>
        <w:spacing w:line="192" w:lineRule="auto"/>
        <w:rPr>
          <w:rFonts w:asciiTheme="minorHAnsi" w:hAnsiTheme="minorHAnsi"/>
          <w:i/>
          <w:sz w:val="32"/>
          <w:szCs w:val="32"/>
        </w:rPr>
      </w:pPr>
    </w:p>
    <w:p w:rsidR="00867AF6" w:rsidRPr="004E2995" w:rsidRDefault="00867AF6" w:rsidP="004E2995">
      <w:pPr>
        <w:spacing w:line="192" w:lineRule="auto"/>
        <w:rPr>
          <w:rFonts w:asciiTheme="minorHAnsi" w:hAnsiTheme="minorHAnsi"/>
          <w:i/>
          <w:sz w:val="32"/>
          <w:szCs w:val="32"/>
        </w:rPr>
      </w:pPr>
      <w:r w:rsidRPr="004E2995">
        <w:rPr>
          <w:rFonts w:asciiTheme="minorHAnsi" w:hAnsiTheme="minorHAnsi"/>
          <w:sz w:val="32"/>
          <w:szCs w:val="32"/>
        </w:rPr>
        <w:t>zvuk</w:t>
      </w:r>
      <w:r w:rsidRPr="004E2995">
        <w:rPr>
          <w:rFonts w:asciiTheme="minorHAnsi" w:hAnsiTheme="minorHAnsi"/>
          <w:i/>
          <w:sz w:val="32"/>
          <w:szCs w:val="32"/>
        </w:rPr>
        <w:t xml:space="preserve"> </w:t>
      </w:r>
      <w:r w:rsidRPr="004E2995">
        <w:rPr>
          <w:rFonts w:asciiTheme="minorHAnsi" w:hAnsiTheme="minorHAnsi" w:cs="Helvetica"/>
          <w:i/>
          <w:color w:val="141823"/>
          <w:sz w:val="32"/>
          <w:szCs w:val="32"/>
        </w:rPr>
        <w:t xml:space="preserve">Sandra </w:t>
      </w:r>
      <w:proofErr w:type="spellStart"/>
      <w:r w:rsidRPr="004E2995">
        <w:rPr>
          <w:rFonts w:asciiTheme="minorHAnsi" w:hAnsiTheme="minorHAnsi" w:cs="Helvetica"/>
          <w:i/>
          <w:color w:val="141823"/>
          <w:sz w:val="32"/>
          <w:szCs w:val="32"/>
        </w:rPr>
        <w:t>Drobňáková</w:t>
      </w:r>
      <w:proofErr w:type="spellEnd"/>
      <w:r w:rsidRPr="004E2995">
        <w:rPr>
          <w:rFonts w:asciiTheme="minorHAnsi" w:hAnsiTheme="minorHAnsi" w:cs="Helvetica"/>
          <w:i/>
          <w:color w:val="141823"/>
          <w:sz w:val="32"/>
          <w:szCs w:val="32"/>
        </w:rPr>
        <w:t xml:space="preserve">; </w:t>
      </w:r>
      <w:r w:rsidRPr="004E2995">
        <w:rPr>
          <w:rFonts w:asciiTheme="minorHAnsi" w:hAnsiTheme="minorHAnsi" w:cs="Helvetica"/>
          <w:color w:val="141823"/>
          <w:sz w:val="32"/>
          <w:szCs w:val="32"/>
        </w:rPr>
        <w:t>r</w:t>
      </w:r>
      <w:r w:rsidRPr="004E2995">
        <w:rPr>
          <w:rFonts w:asciiTheme="minorHAnsi" w:hAnsiTheme="minorHAnsi"/>
          <w:color w:val="000000"/>
          <w:sz w:val="32"/>
          <w:szCs w:val="32"/>
        </w:rPr>
        <w:t>ežie</w:t>
      </w:r>
      <w:r w:rsidRPr="004E2995">
        <w:rPr>
          <w:rFonts w:asciiTheme="minorHAnsi" w:hAnsiTheme="minorHAnsi"/>
          <w:i/>
          <w:color w:val="000000"/>
          <w:sz w:val="32"/>
          <w:szCs w:val="32"/>
        </w:rPr>
        <w:t xml:space="preserve"> Lotty Bartošová</w:t>
      </w:r>
    </w:p>
    <w:p w:rsidR="00867AF6" w:rsidRPr="004E2995" w:rsidRDefault="00867AF6" w:rsidP="004E2995">
      <w:pPr>
        <w:spacing w:line="192" w:lineRule="auto"/>
        <w:rPr>
          <w:rFonts w:asciiTheme="minorHAnsi" w:hAnsiTheme="minorHAnsi"/>
          <w:spacing w:val="10"/>
          <w:sz w:val="32"/>
          <w:szCs w:val="32"/>
        </w:rPr>
      </w:pPr>
    </w:p>
    <w:p w:rsidR="00867AF6" w:rsidRPr="004E2995" w:rsidRDefault="00867AF6" w:rsidP="004E2995">
      <w:pPr>
        <w:rPr>
          <w:rFonts w:asciiTheme="minorHAnsi" w:hAnsiTheme="minorHAnsi"/>
          <w:spacing w:val="10"/>
          <w:sz w:val="32"/>
          <w:szCs w:val="32"/>
        </w:rPr>
      </w:pPr>
      <w:r w:rsidRPr="004E2995">
        <w:rPr>
          <w:rFonts w:asciiTheme="minorHAnsi" w:hAnsiTheme="minorHAnsi"/>
          <w:spacing w:val="10"/>
          <w:sz w:val="32"/>
          <w:szCs w:val="32"/>
        </w:rPr>
        <w:t>ve Skleněné vile v neděli 10. dubna 2016 v 18.00</w:t>
      </w:r>
    </w:p>
    <w:p w:rsidR="00867AF6" w:rsidRPr="004E2995" w:rsidRDefault="00867AF6" w:rsidP="004E2995">
      <w:pPr>
        <w:rPr>
          <w:rFonts w:asciiTheme="minorHAnsi" w:hAnsiTheme="minorHAnsi"/>
          <w:spacing w:val="10"/>
          <w:sz w:val="32"/>
          <w:szCs w:val="32"/>
        </w:rPr>
      </w:pPr>
    </w:p>
    <w:p w:rsidR="00867AF6" w:rsidRPr="004E2995" w:rsidRDefault="00867AF6" w:rsidP="004E2995">
      <w:pPr>
        <w:rPr>
          <w:rFonts w:asciiTheme="minorHAnsi" w:hAnsiTheme="minorHAnsi"/>
          <w:spacing w:val="10"/>
          <w:sz w:val="32"/>
          <w:szCs w:val="32"/>
        </w:rPr>
      </w:pPr>
      <w:r w:rsidRPr="004E2995">
        <w:rPr>
          <w:rFonts w:asciiTheme="minorHAnsi" w:hAnsiTheme="minorHAnsi"/>
          <w:spacing w:val="10"/>
          <w:sz w:val="32"/>
          <w:szCs w:val="32"/>
        </w:rPr>
        <w:t>Vstupné dobrovolné</w:t>
      </w:r>
    </w:p>
    <w:p w:rsidR="0074070D" w:rsidRDefault="0074070D" w:rsidP="004E2995">
      <w:pPr>
        <w:adjustRightInd w:val="0"/>
        <w:snapToGrid w:val="0"/>
        <w:spacing w:line="204" w:lineRule="auto"/>
        <w:rPr>
          <w:rFonts w:asciiTheme="minorHAnsi" w:hAnsiTheme="minorHAnsi" w:cs="Lucida Sans Unicode"/>
          <w:b/>
          <w:bCs/>
          <w:color w:val="000000"/>
          <w:sz w:val="22"/>
          <w:szCs w:val="22"/>
        </w:rPr>
      </w:pPr>
    </w:p>
    <w:p w:rsidR="0074070D" w:rsidRDefault="0074070D" w:rsidP="004E2995">
      <w:pPr>
        <w:adjustRightInd w:val="0"/>
        <w:snapToGrid w:val="0"/>
        <w:spacing w:line="204" w:lineRule="auto"/>
        <w:rPr>
          <w:rFonts w:asciiTheme="minorHAnsi" w:hAnsiTheme="minorHAnsi" w:cs="Lucida Sans Unicode"/>
          <w:b/>
          <w:bCs/>
          <w:color w:val="000000"/>
          <w:sz w:val="22"/>
          <w:szCs w:val="22"/>
        </w:rPr>
      </w:pPr>
    </w:p>
    <w:p w:rsidR="0074070D" w:rsidRDefault="0074070D" w:rsidP="004E2995">
      <w:pPr>
        <w:adjustRightInd w:val="0"/>
        <w:snapToGrid w:val="0"/>
        <w:spacing w:line="204" w:lineRule="auto"/>
        <w:rPr>
          <w:rFonts w:asciiTheme="minorHAnsi" w:hAnsiTheme="minorHAnsi" w:cs="Lucida Sans Unicode"/>
          <w:b/>
          <w:bCs/>
          <w:color w:val="000000"/>
          <w:sz w:val="22"/>
          <w:szCs w:val="22"/>
        </w:rPr>
      </w:pPr>
    </w:p>
    <w:p w:rsidR="004E2995" w:rsidRDefault="004E2995" w:rsidP="004E2995">
      <w:pPr>
        <w:adjustRightInd w:val="0"/>
        <w:snapToGrid w:val="0"/>
        <w:spacing w:line="204" w:lineRule="auto"/>
        <w:rPr>
          <w:rFonts w:asciiTheme="minorHAnsi" w:hAnsiTheme="minorHAnsi" w:cs="Lucida Sans Unicode"/>
          <w:b/>
          <w:bCs/>
          <w:color w:val="000000"/>
          <w:sz w:val="22"/>
          <w:szCs w:val="22"/>
        </w:rPr>
      </w:pPr>
    </w:p>
    <w:p w:rsidR="0074070D" w:rsidRDefault="004E2995" w:rsidP="004E2995">
      <w:pPr>
        <w:adjustRightInd w:val="0"/>
        <w:snapToGrid w:val="0"/>
        <w:spacing w:line="204" w:lineRule="auto"/>
        <w:jc w:val="center"/>
        <w:rPr>
          <w:rFonts w:asciiTheme="minorHAnsi" w:hAnsiTheme="minorHAnsi" w:cs="Lucida Sans Unicode"/>
          <w:b/>
          <w:bCs/>
          <w:color w:val="000000"/>
          <w:sz w:val="22"/>
          <w:szCs w:val="22"/>
        </w:rPr>
      </w:pPr>
      <w:r>
        <w:rPr>
          <w:rFonts w:asciiTheme="minorHAnsi" w:hAnsiTheme="minorHAnsi" w:cs="Lucida Sans Unicode"/>
          <w:b/>
          <w:bCs/>
          <w:noProof/>
          <w:color w:val="000000"/>
          <w:sz w:val="22"/>
          <w:szCs w:val="22"/>
        </w:rPr>
        <w:drawing>
          <wp:inline distT="0" distB="0" distL="0" distR="0" wp14:anchorId="0D890350" wp14:editId="5C50DEC4">
            <wp:extent cx="5068800" cy="5068800"/>
            <wp:effectExtent l="0" t="0" r="0" b="0"/>
            <wp:docPr id="1" name="Obrázek 1" descr="C:\Users\Petr\Downloads\160410_Toušeň_JeštěJedenPříběh\160410_GYMPL BRANDEJS vil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\Downloads\160410_Toušeň_JeštěJedenPříběh\160410_GYMPL BRANDEJS vila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8800" cy="50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070D" w:rsidSect="004E2995">
      <w:type w:val="continuous"/>
      <w:pgSz w:w="11907" w:h="16840" w:code="9"/>
      <w:pgMar w:top="567" w:right="454" w:bottom="1134" w:left="454" w:header="709" w:footer="709" w:gutter="0"/>
      <w:cols w:space="1701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rostile-WP EE"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D75F1"/>
    <w:multiLevelType w:val="hybridMultilevel"/>
    <w:tmpl w:val="ACC2296C"/>
    <w:lvl w:ilvl="0" w:tplc="72047C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Sans Unicode" w:eastAsia="Times New Roman" w:hAnsi="Lucida Sans Unicode" w:hint="default"/>
        <w:i w:val="0"/>
        <w:iCs w:val="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43"/>
    <w:rsid w:val="0001599E"/>
    <w:rsid w:val="00066E45"/>
    <w:rsid w:val="0009206E"/>
    <w:rsid w:val="000C0901"/>
    <w:rsid w:val="000C58C9"/>
    <w:rsid w:val="000D08DD"/>
    <w:rsid w:val="000D1346"/>
    <w:rsid w:val="000D4750"/>
    <w:rsid w:val="000E4A8E"/>
    <w:rsid w:val="000F0FDA"/>
    <w:rsid w:val="000F4EDF"/>
    <w:rsid w:val="001023B7"/>
    <w:rsid w:val="001274C4"/>
    <w:rsid w:val="00155945"/>
    <w:rsid w:val="001B2AC1"/>
    <w:rsid w:val="001D0D50"/>
    <w:rsid w:val="001F100E"/>
    <w:rsid w:val="002028F1"/>
    <w:rsid w:val="00232E11"/>
    <w:rsid w:val="002353DB"/>
    <w:rsid w:val="00285DEC"/>
    <w:rsid w:val="002973DA"/>
    <w:rsid w:val="002C3050"/>
    <w:rsid w:val="003223B3"/>
    <w:rsid w:val="003360A0"/>
    <w:rsid w:val="00382EEA"/>
    <w:rsid w:val="00385C95"/>
    <w:rsid w:val="00386642"/>
    <w:rsid w:val="003877C0"/>
    <w:rsid w:val="003C655E"/>
    <w:rsid w:val="003E11F0"/>
    <w:rsid w:val="00400D1C"/>
    <w:rsid w:val="0040178E"/>
    <w:rsid w:val="00412CC7"/>
    <w:rsid w:val="00425443"/>
    <w:rsid w:val="00425C98"/>
    <w:rsid w:val="00490109"/>
    <w:rsid w:val="00491550"/>
    <w:rsid w:val="004B4294"/>
    <w:rsid w:val="004C3816"/>
    <w:rsid w:val="004E2881"/>
    <w:rsid w:val="004E2995"/>
    <w:rsid w:val="00503C4D"/>
    <w:rsid w:val="0050799B"/>
    <w:rsid w:val="0053278C"/>
    <w:rsid w:val="00535705"/>
    <w:rsid w:val="00543456"/>
    <w:rsid w:val="005678DB"/>
    <w:rsid w:val="00572DA4"/>
    <w:rsid w:val="00591B9F"/>
    <w:rsid w:val="005D1B00"/>
    <w:rsid w:val="005D1DEA"/>
    <w:rsid w:val="005F6F58"/>
    <w:rsid w:val="00601292"/>
    <w:rsid w:val="00640124"/>
    <w:rsid w:val="00651AF1"/>
    <w:rsid w:val="00655D56"/>
    <w:rsid w:val="0066417A"/>
    <w:rsid w:val="00677E20"/>
    <w:rsid w:val="00680633"/>
    <w:rsid w:val="00685AEF"/>
    <w:rsid w:val="0069241B"/>
    <w:rsid w:val="00700986"/>
    <w:rsid w:val="007321DC"/>
    <w:rsid w:val="0074070D"/>
    <w:rsid w:val="007463ED"/>
    <w:rsid w:val="00767261"/>
    <w:rsid w:val="007756A2"/>
    <w:rsid w:val="007D2B8B"/>
    <w:rsid w:val="007D6C19"/>
    <w:rsid w:val="007E236B"/>
    <w:rsid w:val="007E25FD"/>
    <w:rsid w:val="008044CC"/>
    <w:rsid w:val="00847515"/>
    <w:rsid w:val="00867AF6"/>
    <w:rsid w:val="008829B7"/>
    <w:rsid w:val="00887550"/>
    <w:rsid w:val="00897435"/>
    <w:rsid w:val="008D0C52"/>
    <w:rsid w:val="008D3087"/>
    <w:rsid w:val="008D5DD6"/>
    <w:rsid w:val="008E7226"/>
    <w:rsid w:val="008F1616"/>
    <w:rsid w:val="00903DD8"/>
    <w:rsid w:val="009063E3"/>
    <w:rsid w:val="0091442A"/>
    <w:rsid w:val="00926A74"/>
    <w:rsid w:val="009313A0"/>
    <w:rsid w:val="00942877"/>
    <w:rsid w:val="009429E2"/>
    <w:rsid w:val="009550D0"/>
    <w:rsid w:val="00996252"/>
    <w:rsid w:val="009B3CDE"/>
    <w:rsid w:val="009C3C4F"/>
    <w:rsid w:val="009C57F9"/>
    <w:rsid w:val="009E15D4"/>
    <w:rsid w:val="009F33B8"/>
    <w:rsid w:val="00A12192"/>
    <w:rsid w:val="00A25D2E"/>
    <w:rsid w:val="00A41271"/>
    <w:rsid w:val="00A44486"/>
    <w:rsid w:val="00A8518F"/>
    <w:rsid w:val="00AC11D9"/>
    <w:rsid w:val="00AE3A33"/>
    <w:rsid w:val="00AE5F0B"/>
    <w:rsid w:val="00AF6880"/>
    <w:rsid w:val="00B56718"/>
    <w:rsid w:val="00B60C92"/>
    <w:rsid w:val="00B71433"/>
    <w:rsid w:val="00B7425D"/>
    <w:rsid w:val="00B93551"/>
    <w:rsid w:val="00BA2F40"/>
    <w:rsid w:val="00BB7105"/>
    <w:rsid w:val="00BB7EEB"/>
    <w:rsid w:val="00BC0A62"/>
    <w:rsid w:val="00BC3327"/>
    <w:rsid w:val="00BF6367"/>
    <w:rsid w:val="00C05AB3"/>
    <w:rsid w:val="00C07163"/>
    <w:rsid w:val="00C27EC2"/>
    <w:rsid w:val="00C760DD"/>
    <w:rsid w:val="00CB7F77"/>
    <w:rsid w:val="00CF1996"/>
    <w:rsid w:val="00CF5F25"/>
    <w:rsid w:val="00CF6A96"/>
    <w:rsid w:val="00D1357C"/>
    <w:rsid w:val="00D34EEF"/>
    <w:rsid w:val="00D45B95"/>
    <w:rsid w:val="00D4634B"/>
    <w:rsid w:val="00D5509D"/>
    <w:rsid w:val="00D656D0"/>
    <w:rsid w:val="00D70FEE"/>
    <w:rsid w:val="00DE00CB"/>
    <w:rsid w:val="00DE4707"/>
    <w:rsid w:val="00E029D7"/>
    <w:rsid w:val="00E42629"/>
    <w:rsid w:val="00E45D05"/>
    <w:rsid w:val="00E50AF0"/>
    <w:rsid w:val="00E62C13"/>
    <w:rsid w:val="00E70436"/>
    <w:rsid w:val="00E83135"/>
    <w:rsid w:val="00EA6E00"/>
    <w:rsid w:val="00ED69D7"/>
    <w:rsid w:val="00ED785C"/>
    <w:rsid w:val="00F00961"/>
    <w:rsid w:val="00F01090"/>
    <w:rsid w:val="00F02686"/>
    <w:rsid w:val="00F1506E"/>
    <w:rsid w:val="00F8534B"/>
    <w:rsid w:val="00FA0A97"/>
    <w:rsid w:val="00FB0015"/>
    <w:rsid w:val="00FC1B3A"/>
    <w:rsid w:val="00FC6AB2"/>
    <w:rsid w:val="00FD3B11"/>
    <w:rsid w:val="00FD69D3"/>
    <w:rsid w:val="00FE61A1"/>
    <w:rsid w:val="00FF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rFonts w:ascii="Book Antiqua" w:hAnsi="Book Antiqua" w:cs="Book Antiqua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  <w:rPr>
      <w:rFonts w:ascii="Book Antiqua" w:hAnsi="Book Antiqua" w:cs="Book Antiqua"/>
      <w:sz w:val="56"/>
      <w:szCs w:val="56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jc w:val="center"/>
      <w:outlineLvl w:val="2"/>
    </w:pPr>
    <w:rPr>
      <w:rFonts w:ascii="Book Antiqua" w:hAnsi="Book Antiqua" w:cs="Book Antiqua"/>
      <w:b/>
      <w:bCs/>
      <w:i/>
      <w:iCs/>
      <w:sz w:val="30"/>
      <w:szCs w:val="30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jc w:val="center"/>
      <w:outlineLvl w:val="3"/>
    </w:pPr>
    <w:rPr>
      <w:rFonts w:ascii="Book Antiqua" w:hAnsi="Book Antiqua" w:cs="Book Antiqua"/>
      <w:b/>
      <w:b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jc w:val="center"/>
      <w:outlineLvl w:val="4"/>
    </w:pPr>
    <w:rPr>
      <w:b/>
      <w:bCs/>
      <w:i/>
      <w:iCs/>
      <w:spacing w:val="96"/>
      <w:sz w:val="96"/>
      <w:szCs w:val="96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jc w:val="center"/>
      <w:outlineLvl w:val="5"/>
    </w:pPr>
    <w:rPr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9"/>
    <w:qFormat/>
    <w:pPr>
      <w:keepNext/>
      <w:jc w:val="center"/>
      <w:outlineLvl w:val="6"/>
    </w:pPr>
    <w:rPr>
      <w:sz w:val="28"/>
      <w:szCs w:val="28"/>
    </w:rPr>
  </w:style>
  <w:style w:type="paragraph" w:styleId="Nadpis8">
    <w:name w:val="heading 8"/>
    <w:basedOn w:val="Normln"/>
    <w:next w:val="Normln"/>
    <w:link w:val="Nadpis8Char"/>
    <w:uiPriority w:val="99"/>
    <w:qFormat/>
    <w:pPr>
      <w:keepNext/>
      <w:jc w:val="center"/>
      <w:outlineLvl w:val="7"/>
    </w:pPr>
    <w:rPr>
      <w:i/>
      <w:iCs/>
      <w:spacing w:val="70"/>
    </w:rPr>
  </w:style>
  <w:style w:type="paragraph" w:styleId="Nadpis9">
    <w:name w:val="heading 9"/>
    <w:basedOn w:val="Normln"/>
    <w:next w:val="Normln"/>
    <w:link w:val="Nadpis9Char"/>
    <w:uiPriority w:val="99"/>
    <w:qFormat/>
    <w:pPr>
      <w:keepNext/>
      <w:jc w:val="center"/>
      <w:outlineLvl w:val="8"/>
    </w:pPr>
    <w:rPr>
      <w:b/>
      <w:bCs/>
      <w:spacing w:val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</w:rPr>
  </w:style>
  <w:style w:type="paragraph" w:styleId="Zkladntext">
    <w:name w:val="Body Text"/>
    <w:basedOn w:val="Normln"/>
    <w:link w:val="ZkladntextChar"/>
    <w:uiPriority w:val="99"/>
    <w:pPr>
      <w:jc w:val="center"/>
    </w:pPr>
    <w:rPr>
      <w:rFonts w:ascii="Book Antiqua" w:hAnsi="Book Antiqua" w:cs="Book Antiqua"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sz w:val="20"/>
      <w:szCs w:val="20"/>
    </w:rPr>
  </w:style>
  <w:style w:type="paragraph" w:styleId="Zkladntext2">
    <w:name w:val="Body Text 2"/>
    <w:basedOn w:val="Normln"/>
    <w:link w:val="Zkladntext2Char"/>
    <w:uiPriority w:val="99"/>
    <w:pPr>
      <w:jc w:val="center"/>
    </w:pPr>
    <w:rPr>
      <w:rFonts w:ascii="Eurostile-WP EE" w:hAnsi="Eurostile-WP EE" w:cs="Eurostile-WP EE"/>
      <w:spacing w:val="8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sz w:val="20"/>
      <w:szCs w:val="20"/>
    </w:rPr>
  </w:style>
  <w:style w:type="paragraph" w:styleId="Prosttext">
    <w:name w:val="Plain Text"/>
    <w:basedOn w:val="Normln"/>
    <w:link w:val="ProsttextChar"/>
    <w:uiPriority w:val="99"/>
    <w:rsid w:val="00D1357C"/>
    <w:rPr>
      <w:rFonts w:ascii="Courier New" w:eastAsia="SimSun" w:hAnsi="Courier New" w:cs="Courier New"/>
      <w:lang w:eastAsia="zh-C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FF42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character" w:customStyle="1" w:styleId="object3">
    <w:name w:val="object3"/>
    <w:basedOn w:val="Standardnpsmoodstavce"/>
    <w:rsid w:val="00D463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rFonts w:ascii="Book Antiqua" w:hAnsi="Book Antiqua" w:cs="Book Antiqua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  <w:rPr>
      <w:rFonts w:ascii="Book Antiqua" w:hAnsi="Book Antiqua" w:cs="Book Antiqua"/>
      <w:sz w:val="56"/>
      <w:szCs w:val="56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jc w:val="center"/>
      <w:outlineLvl w:val="2"/>
    </w:pPr>
    <w:rPr>
      <w:rFonts w:ascii="Book Antiqua" w:hAnsi="Book Antiqua" w:cs="Book Antiqua"/>
      <w:b/>
      <w:bCs/>
      <w:i/>
      <w:iCs/>
      <w:sz w:val="30"/>
      <w:szCs w:val="30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jc w:val="center"/>
      <w:outlineLvl w:val="3"/>
    </w:pPr>
    <w:rPr>
      <w:rFonts w:ascii="Book Antiqua" w:hAnsi="Book Antiqua" w:cs="Book Antiqua"/>
      <w:b/>
      <w:b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jc w:val="center"/>
      <w:outlineLvl w:val="4"/>
    </w:pPr>
    <w:rPr>
      <w:b/>
      <w:bCs/>
      <w:i/>
      <w:iCs/>
      <w:spacing w:val="96"/>
      <w:sz w:val="96"/>
      <w:szCs w:val="96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jc w:val="center"/>
      <w:outlineLvl w:val="5"/>
    </w:pPr>
    <w:rPr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9"/>
    <w:qFormat/>
    <w:pPr>
      <w:keepNext/>
      <w:jc w:val="center"/>
      <w:outlineLvl w:val="6"/>
    </w:pPr>
    <w:rPr>
      <w:sz w:val="28"/>
      <w:szCs w:val="28"/>
    </w:rPr>
  </w:style>
  <w:style w:type="paragraph" w:styleId="Nadpis8">
    <w:name w:val="heading 8"/>
    <w:basedOn w:val="Normln"/>
    <w:next w:val="Normln"/>
    <w:link w:val="Nadpis8Char"/>
    <w:uiPriority w:val="99"/>
    <w:qFormat/>
    <w:pPr>
      <w:keepNext/>
      <w:jc w:val="center"/>
      <w:outlineLvl w:val="7"/>
    </w:pPr>
    <w:rPr>
      <w:i/>
      <w:iCs/>
      <w:spacing w:val="70"/>
    </w:rPr>
  </w:style>
  <w:style w:type="paragraph" w:styleId="Nadpis9">
    <w:name w:val="heading 9"/>
    <w:basedOn w:val="Normln"/>
    <w:next w:val="Normln"/>
    <w:link w:val="Nadpis9Char"/>
    <w:uiPriority w:val="99"/>
    <w:qFormat/>
    <w:pPr>
      <w:keepNext/>
      <w:jc w:val="center"/>
      <w:outlineLvl w:val="8"/>
    </w:pPr>
    <w:rPr>
      <w:b/>
      <w:bCs/>
      <w:spacing w:val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</w:rPr>
  </w:style>
  <w:style w:type="paragraph" w:styleId="Zkladntext">
    <w:name w:val="Body Text"/>
    <w:basedOn w:val="Normln"/>
    <w:link w:val="ZkladntextChar"/>
    <w:uiPriority w:val="99"/>
    <w:pPr>
      <w:jc w:val="center"/>
    </w:pPr>
    <w:rPr>
      <w:rFonts w:ascii="Book Antiqua" w:hAnsi="Book Antiqua" w:cs="Book Antiqua"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sz w:val="20"/>
      <w:szCs w:val="20"/>
    </w:rPr>
  </w:style>
  <w:style w:type="paragraph" w:styleId="Zkladntext2">
    <w:name w:val="Body Text 2"/>
    <w:basedOn w:val="Normln"/>
    <w:link w:val="Zkladntext2Char"/>
    <w:uiPriority w:val="99"/>
    <w:pPr>
      <w:jc w:val="center"/>
    </w:pPr>
    <w:rPr>
      <w:rFonts w:ascii="Eurostile-WP EE" w:hAnsi="Eurostile-WP EE" w:cs="Eurostile-WP EE"/>
      <w:spacing w:val="8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sz w:val="20"/>
      <w:szCs w:val="20"/>
    </w:rPr>
  </w:style>
  <w:style w:type="paragraph" w:styleId="Prosttext">
    <w:name w:val="Plain Text"/>
    <w:basedOn w:val="Normln"/>
    <w:link w:val="ProsttextChar"/>
    <w:uiPriority w:val="99"/>
    <w:rsid w:val="00D1357C"/>
    <w:rPr>
      <w:rFonts w:ascii="Courier New" w:eastAsia="SimSun" w:hAnsi="Courier New" w:cs="Courier New"/>
      <w:lang w:eastAsia="zh-C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FF42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character" w:customStyle="1" w:styleId="object3">
    <w:name w:val="object3"/>
    <w:basedOn w:val="Standardnpsmoodstavce"/>
    <w:rsid w:val="00D46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86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Divadelní soubor při TJ Sokol Lázně Toušeň</vt:lpstr>
    </vt:vector>
  </TitlesOfParts>
  <Company>MacDistribution, Ltd.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Divadelní soubor při TJ Sokol Lázně Toušeň</dc:title>
  <dc:creator>Filip Cervinka</dc:creator>
  <cp:lastModifiedBy>Petr Mikysek</cp:lastModifiedBy>
  <cp:revision>4</cp:revision>
  <cp:lastPrinted>2013-04-10T20:37:00Z</cp:lastPrinted>
  <dcterms:created xsi:type="dcterms:W3CDTF">2016-03-29T15:21:00Z</dcterms:created>
  <dcterms:modified xsi:type="dcterms:W3CDTF">2016-03-29T16:24:00Z</dcterms:modified>
</cp:coreProperties>
</file>