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39" w:rsidRDefault="00B27339" w:rsidP="00926E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-171450</wp:posOffset>
            </wp:positionV>
            <wp:extent cx="2828925" cy="2152650"/>
            <wp:effectExtent l="19050" t="0" r="9525" b="0"/>
            <wp:wrapTight wrapText="bothSides">
              <wp:wrapPolygon edited="0">
                <wp:start x="-145" y="0"/>
                <wp:lineTo x="-145" y="21409"/>
                <wp:lineTo x="21673" y="21409"/>
                <wp:lineTo x="21673" y="0"/>
                <wp:lineTo x="-145" y="0"/>
              </wp:wrapPolygon>
            </wp:wrapTight>
            <wp:docPr id="6" name="obrázek 6" descr="http://www.zstgmruzyne.cz/files/ms-stochovska/dti%20h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stgmruzyne.cz/files/ms-stochovska/dti%20h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339" w:rsidRDefault="00B27339" w:rsidP="00926E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6EFD" w:rsidRDefault="00926EFD" w:rsidP="00926E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Župa </w:t>
      </w:r>
      <w:proofErr w:type="spellStart"/>
      <w:r>
        <w:rPr>
          <w:rFonts w:ascii="Times New Roman" w:hAnsi="Times New Roman" w:cs="Times New Roman"/>
          <w:sz w:val="32"/>
          <w:szCs w:val="32"/>
        </w:rPr>
        <w:t>Podbělohorská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pořádá</w:t>
      </w:r>
    </w:p>
    <w:p w:rsidR="00926EFD" w:rsidRDefault="00926EFD" w:rsidP="00926E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župní doškolovací seminář </w:t>
      </w:r>
    </w:p>
    <w:p w:rsidR="00926EFD" w:rsidRPr="00926EFD" w:rsidRDefault="00926EFD" w:rsidP="00926E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téma</w:t>
      </w:r>
    </w:p>
    <w:p w:rsidR="00235A02" w:rsidRDefault="00926EFD" w:rsidP="00926EFD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44.25pt;height:90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Sporty a minisporty"/>
          </v:shape>
        </w:pict>
      </w:r>
    </w:p>
    <w:p w:rsidR="00926EFD" w:rsidRDefault="00926EFD" w:rsidP="00926EF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14.5.2016</w:t>
      </w:r>
      <w:proofErr w:type="gramEnd"/>
    </w:p>
    <w:p w:rsidR="00926EFD" w:rsidRDefault="00926EFD" w:rsidP="00926E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 </w:t>
      </w:r>
      <w:proofErr w:type="spellStart"/>
      <w:r>
        <w:rPr>
          <w:rFonts w:ascii="Times New Roman" w:hAnsi="Times New Roman" w:cs="Times New Roman"/>
          <w:sz w:val="40"/>
          <w:szCs w:val="40"/>
        </w:rPr>
        <w:t>Troji</w:t>
      </w:r>
      <w:proofErr w:type="spellEnd"/>
    </w:p>
    <w:p w:rsidR="00926EFD" w:rsidRDefault="00D363E2" w:rsidP="00926EF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Sportovní hry v dnešní době vyplňují volný čas mnohým dětem i dospělým. Kromě sportovního vyžití jsou i možností setkávání lidí a tvoření společných zážitků. U dětí vytvářejí sociální vazby, učí zvládání problémových situací a spolupráci.</w:t>
      </w:r>
    </w:p>
    <w:p w:rsidR="00D363E2" w:rsidRDefault="00D363E2" w:rsidP="00926EF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poslední době se rozmohl trend - sportovní hry, které běžně hrají dospělí přizpůsobit a zjednodušit pro děti. Tudíž děti dnes mohou s volejbalem, basketbalem či fotbalem začít už ve velmi útlém věku a s náčiním, které je jim uzpůsobeno.</w:t>
      </w:r>
    </w:p>
    <w:p w:rsidR="00D363E2" w:rsidRDefault="00FF3D20" w:rsidP="00926EF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Zkušení lektoři a trenéři</w:t>
      </w:r>
      <w:r w:rsidR="00780063">
        <w:rPr>
          <w:rFonts w:ascii="Times New Roman" w:hAnsi="Times New Roman" w:cs="Times New Roman"/>
          <w:sz w:val="28"/>
          <w:szCs w:val="28"/>
        </w:rPr>
        <w:t xml:space="preserve"> vás seznámí </w:t>
      </w:r>
      <w:r w:rsidR="00D363E2">
        <w:rPr>
          <w:rFonts w:ascii="Times New Roman" w:hAnsi="Times New Roman" w:cs="Times New Roman"/>
          <w:sz w:val="28"/>
          <w:szCs w:val="28"/>
        </w:rPr>
        <w:t xml:space="preserve">s pravidly sportů i </w:t>
      </w:r>
      <w:proofErr w:type="spellStart"/>
      <w:r w:rsidR="00D363E2">
        <w:rPr>
          <w:rFonts w:ascii="Times New Roman" w:hAnsi="Times New Roman" w:cs="Times New Roman"/>
          <w:sz w:val="28"/>
          <w:szCs w:val="28"/>
        </w:rPr>
        <w:t>minisportů</w:t>
      </w:r>
      <w:proofErr w:type="spellEnd"/>
      <w:r w:rsidR="00D363E2">
        <w:rPr>
          <w:rFonts w:ascii="Times New Roman" w:hAnsi="Times New Roman" w:cs="Times New Roman"/>
          <w:sz w:val="28"/>
          <w:szCs w:val="28"/>
        </w:rPr>
        <w:t>, s náčiním a pomůckami</w:t>
      </w:r>
      <w:r w:rsidR="00780063">
        <w:rPr>
          <w:rFonts w:ascii="Times New Roman" w:hAnsi="Times New Roman" w:cs="Times New Roman"/>
          <w:sz w:val="28"/>
          <w:szCs w:val="28"/>
        </w:rPr>
        <w:t>, s příklady nácviku a tréninku a doporučí soutěže, do kterých se můžete zapojit.</w:t>
      </w:r>
    </w:p>
    <w:p w:rsidR="00780063" w:rsidRPr="00926EFD" w:rsidRDefault="00780063" w:rsidP="00926EF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272415</wp:posOffset>
            </wp:positionV>
            <wp:extent cx="2867025" cy="2000250"/>
            <wp:effectExtent l="19050" t="0" r="9525" b="0"/>
            <wp:wrapTight wrapText="bothSides">
              <wp:wrapPolygon edited="0">
                <wp:start x="-144" y="0"/>
                <wp:lineTo x="-144" y="21394"/>
                <wp:lineTo x="21672" y="21394"/>
                <wp:lineTo x="21672" y="0"/>
                <wp:lineTo x="-144" y="0"/>
              </wp:wrapPolygon>
            </wp:wrapTight>
            <wp:docPr id="3" name="obrázek 3" descr="http://files.zscdub.webnode.cz/200009700-9b9839d8ba/sport-acit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zscdub.webnode.cz/200009700-9b9839d8ba/sport-acit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3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0063" w:rsidRPr="00926EFD" w:rsidSect="00B27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6EFD"/>
    <w:rsid w:val="00235A02"/>
    <w:rsid w:val="00780063"/>
    <w:rsid w:val="008C1E2E"/>
    <w:rsid w:val="00926EFD"/>
    <w:rsid w:val="00965045"/>
    <w:rsid w:val="00B27339"/>
    <w:rsid w:val="00D363E2"/>
    <w:rsid w:val="00DC34AF"/>
    <w:rsid w:val="00FF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Šrámková</dc:creator>
  <cp:lastModifiedBy>Kateřina Šrámková</cp:lastModifiedBy>
  <cp:revision>1</cp:revision>
  <dcterms:created xsi:type="dcterms:W3CDTF">2016-04-09T09:44:00Z</dcterms:created>
  <dcterms:modified xsi:type="dcterms:W3CDTF">2016-04-09T11:24:00Z</dcterms:modified>
</cp:coreProperties>
</file>