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893" w:rsidRPr="00904893" w:rsidRDefault="00904893" w:rsidP="00904893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sz w:val="48"/>
          <w:szCs w:val="48"/>
          <w:lang w:eastAsia="cs-CZ"/>
        </w:rPr>
      </w:pPr>
      <w:r w:rsidRPr="00904893">
        <w:rPr>
          <w:rFonts w:eastAsia="Times New Roman"/>
          <w:b/>
          <w:bCs/>
          <w:kern w:val="36"/>
          <w:sz w:val="48"/>
          <w:szCs w:val="48"/>
          <w:lang w:eastAsia="cs-CZ"/>
        </w:rPr>
        <w:t>Delegace českobrodských sokolů v koncentračním táboře Mauthausen</w:t>
      </w:r>
    </w:p>
    <w:p w:rsidR="00904893" w:rsidRPr="00904893" w:rsidRDefault="00904893" w:rsidP="00904893">
      <w:pPr>
        <w:spacing w:before="0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szCs w:val="24"/>
          <w:lang w:eastAsia="cs-CZ"/>
        </w:rPr>
        <w:t xml:space="preserve">Publikováno </w:t>
      </w:r>
      <w:proofErr w:type="gramStart"/>
      <w:r w:rsidRPr="00904893">
        <w:rPr>
          <w:rFonts w:eastAsia="Times New Roman"/>
          <w:szCs w:val="24"/>
          <w:lang w:eastAsia="cs-CZ"/>
        </w:rPr>
        <w:t>25.10.2015</w:t>
      </w:r>
      <w:proofErr w:type="gramEnd"/>
      <w:r w:rsidRPr="00904893">
        <w:rPr>
          <w:rFonts w:eastAsia="Times New Roman"/>
          <w:szCs w:val="24"/>
          <w:lang w:eastAsia="cs-CZ"/>
        </w:rPr>
        <w:t xml:space="preserve"> | Autor: </w:t>
      </w:r>
      <w:hyperlink r:id="rId4" w:tooltip="Zobrazit všechny příspěvky, jejichž autorem je Jarda" w:history="1">
        <w:r w:rsidRPr="00904893">
          <w:rPr>
            <w:rFonts w:eastAsia="Times New Roman"/>
            <w:color w:val="0000FF"/>
            <w:szCs w:val="24"/>
            <w:u w:val="single"/>
            <w:lang w:eastAsia="cs-CZ"/>
          </w:rPr>
          <w:t>Jarda</w:t>
        </w:r>
      </w:hyperlink>
    </w:p>
    <w:p w:rsidR="00904893" w:rsidRP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szCs w:val="24"/>
          <w:lang w:eastAsia="cs-CZ"/>
        </w:rPr>
        <w:t xml:space="preserve">Část výboru českobrodského Sokola – starosta br. </w:t>
      </w:r>
      <w:proofErr w:type="spellStart"/>
      <w:r w:rsidRPr="00904893">
        <w:rPr>
          <w:rFonts w:eastAsia="Times New Roman"/>
          <w:szCs w:val="24"/>
          <w:lang w:eastAsia="cs-CZ"/>
        </w:rPr>
        <w:t>Firbas</w:t>
      </w:r>
      <w:proofErr w:type="spellEnd"/>
      <w:r w:rsidRPr="00904893">
        <w:rPr>
          <w:rFonts w:eastAsia="Times New Roman"/>
          <w:szCs w:val="24"/>
          <w:lang w:eastAsia="cs-CZ"/>
        </w:rPr>
        <w:t xml:space="preserve">, vzdělavatelka ses. </w:t>
      </w:r>
      <w:proofErr w:type="spellStart"/>
      <w:r w:rsidRPr="00904893">
        <w:rPr>
          <w:rFonts w:eastAsia="Times New Roman"/>
          <w:szCs w:val="24"/>
          <w:lang w:eastAsia="cs-CZ"/>
        </w:rPr>
        <w:t>Firbasová</w:t>
      </w:r>
      <w:proofErr w:type="spellEnd"/>
      <w:r w:rsidRPr="00904893">
        <w:rPr>
          <w:rFonts w:eastAsia="Times New Roman"/>
          <w:szCs w:val="24"/>
          <w:lang w:eastAsia="cs-CZ"/>
        </w:rPr>
        <w:t xml:space="preserve"> a náčelník br. Petrásek spolu se ses. Tůmovou ze Sokola Říčany a Radošovice – se v sobotu 24. října u příležitosti 73. výročí heydrichiády zúčastnili jako zástupci župy Barákovy uctění památky obětí československých vlastenců, podporovatelů a příbuzných parašutistů operačních skupin ANTHROPOID, SILVER A, OUT DISTANCE a INTRANSITIVE, zavražděných ve dnech </w:t>
      </w:r>
      <w:proofErr w:type="gramStart"/>
      <w:r w:rsidRPr="00904893">
        <w:rPr>
          <w:rFonts w:eastAsia="Times New Roman"/>
          <w:szCs w:val="24"/>
          <w:lang w:eastAsia="cs-CZ"/>
        </w:rPr>
        <w:t>24.10.1942</w:t>
      </w:r>
      <w:proofErr w:type="gramEnd"/>
      <w:r w:rsidRPr="00904893">
        <w:rPr>
          <w:rFonts w:eastAsia="Times New Roman"/>
          <w:szCs w:val="24"/>
          <w:lang w:eastAsia="cs-CZ"/>
        </w:rPr>
        <w:t xml:space="preserve">, 26.1.1943 a 3.2.1943 v koncentračním táboře Mauthausen, poblíž rakouského města </w:t>
      </w:r>
      <w:proofErr w:type="spellStart"/>
      <w:r w:rsidRPr="00904893">
        <w:rPr>
          <w:rFonts w:eastAsia="Times New Roman"/>
          <w:szCs w:val="24"/>
          <w:lang w:eastAsia="cs-CZ"/>
        </w:rPr>
        <w:t>Linz</w:t>
      </w:r>
      <w:proofErr w:type="spellEnd"/>
      <w:r w:rsidRPr="00904893">
        <w:rPr>
          <w:rFonts w:eastAsia="Times New Roman"/>
          <w:szCs w:val="24"/>
          <w:lang w:eastAsia="cs-CZ"/>
        </w:rPr>
        <w:t>.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50415" cy="2050415"/>
            <wp:effectExtent l="0" t="0" r="6985" b="6985"/>
            <wp:docPr id="54" name="Obrázek 54" descr="IMG_607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078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07" cy="205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578DB2F5" wp14:editId="72173F43">
            <wp:extent cx="2056130" cy="2056130"/>
            <wp:effectExtent l="0" t="0" r="1270" b="1270"/>
            <wp:docPr id="53" name="Obrázek 53" descr="IMG_608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08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72" cy="20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6ED87122" wp14:editId="0079111A">
            <wp:extent cx="1981200" cy="1981200"/>
            <wp:effectExtent l="0" t="0" r="0" b="0"/>
            <wp:docPr id="52" name="Obrázek 52" descr="IMG_608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08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93" w:rsidRP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55600" cy="2055600"/>
            <wp:effectExtent l="0" t="0" r="1905" b="1905"/>
            <wp:docPr id="51" name="Obrázek 51" descr="IMG_608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08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56130" cy="2056130"/>
            <wp:effectExtent l="0" t="0" r="1270" b="1270"/>
            <wp:docPr id="50" name="Obrázek 50" descr="IMG_609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09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72" cy="20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57400" cy="2057400"/>
            <wp:effectExtent l="0" t="0" r="0" b="0"/>
            <wp:docPr id="49" name="Obrázek 49" descr="IMG_609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09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93" w:rsidRP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szCs w:val="24"/>
          <w:lang w:eastAsia="cs-CZ"/>
        </w:rPr>
        <w:t>V rámci akce proběhla pietní vzpomínka spojená s bohoslužbou, komentovaná prohlídka celého areálu tábora, dále pak i položení květin na místě posledního spočinutí vězňů KT.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95500" cy="2095500"/>
            <wp:effectExtent l="0" t="0" r="0" b="0"/>
            <wp:docPr id="48" name="Obrázek 48" descr="IMG_610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10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85975" cy="2085975"/>
            <wp:effectExtent l="0" t="0" r="9525" b="9525"/>
            <wp:docPr id="47" name="Obrázek 47" descr="IMG_609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09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95500" cy="2095500"/>
            <wp:effectExtent l="0" t="0" r="0" b="0"/>
            <wp:docPr id="46" name="Obrázek 46" descr="IMG_610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10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lastRenderedPageBreak/>
        <w:drawing>
          <wp:inline distT="0" distB="0" distL="0" distR="0">
            <wp:extent cx="2095500" cy="2095500"/>
            <wp:effectExtent l="0" t="0" r="0" b="0"/>
            <wp:docPr id="45" name="Obrázek 45" descr="IMG_610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104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95500" cy="2095500"/>
            <wp:effectExtent l="0" t="0" r="0" b="0"/>
            <wp:docPr id="44" name="Obrázek 44" descr="IMG_610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10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05025" cy="2105025"/>
            <wp:effectExtent l="0" t="0" r="9525" b="9525"/>
            <wp:docPr id="43" name="Obrázek 43" descr="IMG_611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611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95500" cy="2095500"/>
            <wp:effectExtent l="0" t="0" r="0" b="0"/>
            <wp:docPr id="42" name="Obrázek 42" descr="IMG_6113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113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47875" cy="2047875"/>
            <wp:effectExtent l="0" t="0" r="9525" b="9525"/>
            <wp:docPr id="41" name="Obrázek 41" descr="IMG_611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6114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76450" cy="2076450"/>
            <wp:effectExtent l="0" t="0" r="0" b="0"/>
            <wp:docPr id="40" name="Obrázek 40" descr="IMG_611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6115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14550" cy="2114550"/>
            <wp:effectExtent l="0" t="0" r="0" b="0"/>
            <wp:docPr id="39" name="Obrázek 39" descr="IMG_615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6152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95500" cy="2095500"/>
            <wp:effectExtent l="0" t="0" r="0" b="0"/>
            <wp:docPr id="38" name="Obrázek 38" descr="IMG_614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614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57400" cy="2057400"/>
            <wp:effectExtent l="0" t="0" r="0" b="0"/>
            <wp:docPr id="37" name="Obrázek 37" descr="IMG_6138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6138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43125" cy="2143125"/>
            <wp:effectExtent l="0" t="0" r="9525" b="9525"/>
            <wp:docPr id="36" name="Obrázek 36" descr="IMG_6134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6134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52650" cy="2152650"/>
            <wp:effectExtent l="0" t="0" r="0" b="0"/>
            <wp:docPr id="35" name="Obrázek 35" descr="IMG_6132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613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52650" cy="2152650"/>
            <wp:effectExtent l="0" t="0" r="0" b="0"/>
            <wp:docPr id="34" name="Obrázek 34" descr="IMG_6123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6123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lastRenderedPageBreak/>
        <w:drawing>
          <wp:inline distT="0" distB="0" distL="0" distR="0">
            <wp:extent cx="2152650" cy="2152650"/>
            <wp:effectExtent l="0" t="0" r="0" b="0"/>
            <wp:docPr id="33" name="Obrázek 33" descr="IMG_612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612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52650" cy="2152650"/>
            <wp:effectExtent l="0" t="0" r="0" b="0"/>
            <wp:docPr id="32" name="Obrázek 32" descr="IMG_612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6121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05025" cy="2105025"/>
            <wp:effectExtent l="0" t="0" r="9525" b="9525"/>
            <wp:docPr id="31" name="Obrázek 31" descr="IMG_6116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6116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90750" cy="2190750"/>
            <wp:effectExtent l="0" t="0" r="0" b="0"/>
            <wp:docPr id="30" name="Obrázek 30" descr="IMG_6153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6153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33600" cy="2133600"/>
            <wp:effectExtent l="0" t="0" r="0" b="0"/>
            <wp:docPr id="29" name="Obrázek 29" descr="IMG_6154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6154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52650" cy="2152650"/>
            <wp:effectExtent l="0" t="0" r="0" b="0"/>
            <wp:docPr id="28" name="Obrázek 28" descr="IMG_6155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6155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noProof/>
          <w:color w:val="0000FF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52650" cy="2152650"/>
            <wp:effectExtent l="0" t="0" r="0" b="0"/>
            <wp:docPr id="27" name="Obrázek 27" descr="IMG_6156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6156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893">
        <w:rPr>
          <w:rFonts w:eastAsia="Times New Roman"/>
          <w:szCs w:val="24"/>
          <w:lang w:eastAsia="cs-CZ"/>
        </w:rPr>
        <w:t xml:space="preserve"> 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14550" cy="2114550"/>
            <wp:effectExtent l="0" t="0" r="0" b="0"/>
            <wp:docPr id="26" name="Obrázek 26" descr="IMG_6161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6161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14550" cy="2114550"/>
            <wp:effectExtent l="0" t="0" r="0" b="0"/>
            <wp:docPr id="25" name="Obrázek 25" descr="IMG_6166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6166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43125" cy="2143125"/>
            <wp:effectExtent l="0" t="0" r="9525" b="9525"/>
            <wp:docPr id="24" name="Obrázek 24" descr="IMG_6169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6169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52650" cy="2152650"/>
            <wp:effectExtent l="0" t="0" r="0" b="0"/>
            <wp:docPr id="23" name="Obrázek 23" descr="IMG_6170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6170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43125" cy="2143125"/>
            <wp:effectExtent l="0" t="0" r="9525" b="9525"/>
            <wp:docPr id="22" name="Obrázek 22" descr="IMG_6174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6174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lastRenderedPageBreak/>
        <w:drawing>
          <wp:inline distT="0" distB="0" distL="0" distR="0">
            <wp:extent cx="2162175" cy="2162175"/>
            <wp:effectExtent l="0" t="0" r="9525" b="9525"/>
            <wp:docPr id="21" name="Obrázek 21" descr="IMG_6177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6177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52650" cy="2152650"/>
            <wp:effectExtent l="0" t="0" r="0" b="0"/>
            <wp:docPr id="20" name="Obrázek 20" descr="IMG_6181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6181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33600" cy="2133600"/>
            <wp:effectExtent l="0" t="0" r="0" b="0"/>
            <wp:docPr id="19" name="Obrázek 19" descr="IMG_6182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6182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62175" cy="2162175"/>
            <wp:effectExtent l="0" t="0" r="9525" b="9525"/>
            <wp:docPr id="18" name="Obrázek 18" descr="IMG_6187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6187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71700" cy="2171700"/>
            <wp:effectExtent l="0" t="0" r="0" b="0"/>
            <wp:docPr id="17" name="Obrázek 17" descr="IMG_6191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6191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71700" cy="2171700"/>
            <wp:effectExtent l="0" t="0" r="0" b="0"/>
            <wp:docPr id="16" name="Obrázek 16" descr="IMG_6192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6192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</w:p>
    <w:p w:rsidR="00904893" w:rsidRP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62175" cy="2162175"/>
            <wp:effectExtent l="0" t="0" r="9525" b="9525"/>
            <wp:docPr id="15" name="Obrázek 15" descr="IMG_6194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6194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71700" cy="2171700"/>
            <wp:effectExtent l="0" t="0" r="0" b="0"/>
            <wp:docPr id="14" name="Obrázek 14" descr="IMG_6196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6196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14550" cy="2114550"/>
            <wp:effectExtent l="0" t="0" r="0" b="0"/>
            <wp:docPr id="13" name="Obrázek 13" descr="IMG_6198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6198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93" w:rsidRP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szCs w:val="24"/>
          <w:lang w:eastAsia="cs-CZ"/>
        </w:rPr>
        <w:t>Poslední místem návštěvy byl sestup po „schodech smrti“ do kamenolomu, ze kterého právě po těchto schodech museli vězni vynášet nahoru velké kameny na stavby v táboře. Dnes, po tolika letech, malebné místo, kde by nezasvěcený nevěřil, co se zde v minulosti odehrávalo…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noProof/>
          <w:color w:val="0000FF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lastRenderedPageBreak/>
        <w:drawing>
          <wp:inline distT="0" distB="0" distL="0" distR="0">
            <wp:extent cx="2105025" cy="2105025"/>
            <wp:effectExtent l="0" t="0" r="9525" b="9525"/>
            <wp:docPr id="12" name="Obrázek 12" descr="IMG_6200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6200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05025" cy="2105025"/>
            <wp:effectExtent l="0" t="0" r="9525" b="9525"/>
            <wp:docPr id="11" name="Obrázek 11" descr="IMG_6205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6205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14550" cy="2114550"/>
            <wp:effectExtent l="0" t="0" r="0" b="0"/>
            <wp:docPr id="10" name="Obrázek 10" descr="IMG_6208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6208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</w:p>
    <w:p w:rsid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noProof/>
          <w:color w:val="0000FF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05025" cy="2105025"/>
            <wp:effectExtent l="0" t="0" r="9525" b="9525"/>
            <wp:docPr id="9" name="Obrázek 9" descr="IMG_6211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6211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14550" cy="2114550"/>
            <wp:effectExtent l="0" t="0" r="0" b="0"/>
            <wp:docPr id="8" name="Obrázek 8" descr="IMG_6213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6213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14550" cy="2114550"/>
            <wp:effectExtent l="0" t="0" r="0" b="0"/>
            <wp:docPr id="7" name="Obrázek 7" descr="IMG_6216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6216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</w:p>
    <w:p w:rsidR="00904893" w:rsidRP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05025" cy="2105025"/>
            <wp:effectExtent l="0" t="0" r="9525" b="9525"/>
            <wp:docPr id="6" name="Obrázek 6" descr="IMG_6219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6219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14550" cy="2114550"/>
            <wp:effectExtent l="0" t="0" r="0" b="0"/>
            <wp:docPr id="5" name="Obrázek 5" descr="IMG_6220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6220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114550" cy="2114550"/>
            <wp:effectExtent l="0" t="0" r="0" b="0"/>
            <wp:docPr id="4" name="Obrázek 4" descr="IMG_6218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6218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93" w:rsidRP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szCs w:val="24"/>
          <w:lang w:eastAsia="cs-CZ"/>
        </w:rPr>
        <w:t>Na závěr ještě tři panoramatické fotografie…</w:t>
      </w:r>
    </w:p>
    <w:p w:rsidR="00904893" w:rsidRPr="00904893" w:rsidRDefault="00904893" w:rsidP="00904893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28825" cy="2028825"/>
            <wp:effectExtent l="0" t="0" r="9525" b="9525"/>
            <wp:docPr id="3" name="Obrázek 3" descr="Panorama_bez_nazvu1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anorama_bez_nazvu1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38350" cy="2038350"/>
            <wp:effectExtent l="0" t="0" r="0" b="0"/>
            <wp:docPr id="2" name="Obrázek 2" descr="Panorama_bez_nazvu2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anorama_bez_nazvu2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bookmarkStart w:id="0" w:name="_GoBack"/>
      <w:r w:rsidRPr="00904893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>
            <wp:extent cx="2038350" cy="2038350"/>
            <wp:effectExtent l="0" t="0" r="0" b="0"/>
            <wp:docPr id="1" name="Obrázek 1" descr="Panorama_bez_nazvu3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anorama_bez_nazvu3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4893" w:rsidRPr="00904893" w:rsidRDefault="00904893" w:rsidP="00904893">
      <w:pPr>
        <w:spacing w:before="0" w:line="240" w:lineRule="auto"/>
        <w:rPr>
          <w:rFonts w:eastAsia="Times New Roman"/>
          <w:szCs w:val="24"/>
          <w:lang w:eastAsia="cs-CZ"/>
        </w:rPr>
      </w:pPr>
      <w:r w:rsidRPr="00904893">
        <w:rPr>
          <w:rFonts w:eastAsia="Times New Roman"/>
          <w:szCs w:val="24"/>
          <w:lang w:eastAsia="cs-CZ"/>
        </w:rPr>
        <w:t xml:space="preserve">Rubriky: </w:t>
      </w:r>
      <w:hyperlink r:id="rId113" w:history="1">
        <w:r w:rsidRPr="00904893">
          <w:rPr>
            <w:rFonts w:eastAsia="Times New Roman"/>
            <w:color w:val="0000FF"/>
            <w:szCs w:val="24"/>
            <w:u w:val="single"/>
            <w:lang w:eastAsia="cs-CZ"/>
          </w:rPr>
          <w:t>Dění kolem Sokola</w:t>
        </w:r>
      </w:hyperlink>
      <w:r w:rsidRPr="00904893">
        <w:rPr>
          <w:rFonts w:eastAsia="Times New Roman"/>
          <w:szCs w:val="24"/>
          <w:lang w:eastAsia="cs-CZ"/>
        </w:rPr>
        <w:t xml:space="preserve">, </w:t>
      </w:r>
      <w:hyperlink r:id="rId114" w:history="1">
        <w:r w:rsidRPr="00904893">
          <w:rPr>
            <w:rFonts w:eastAsia="Times New Roman"/>
            <w:color w:val="0000FF"/>
            <w:szCs w:val="24"/>
            <w:u w:val="single"/>
            <w:lang w:eastAsia="cs-CZ"/>
          </w:rPr>
          <w:t>Historie</w:t>
        </w:r>
      </w:hyperlink>
    </w:p>
    <w:p w:rsidR="005A5BAA" w:rsidRDefault="005A5BAA"/>
    <w:sectPr w:rsidR="005A5BAA" w:rsidSect="009A1A1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893"/>
    <w:rsid w:val="005A5BAA"/>
    <w:rsid w:val="00904893"/>
    <w:rsid w:val="009A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B2198-9EE3-4624-93AD-DDF3F6A6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9048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04893"/>
    <w:rPr>
      <w:rFonts w:eastAsia="Times New Roman"/>
      <w:b/>
      <w:bCs/>
      <w:kern w:val="36"/>
      <w:sz w:val="48"/>
      <w:szCs w:val="48"/>
      <w:lang w:eastAsia="cs-CZ"/>
    </w:rPr>
  </w:style>
  <w:style w:type="character" w:customStyle="1" w:styleId="art-postheadericon">
    <w:name w:val="art-postheadericon"/>
    <w:basedOn w:val="Standardnpsmoodstavce"/>
    <w:rsid w:val="00904893"/>
  </w:style>
  <w:style w:type="character" w:customStyle="1" w:styleId="art-postdateicon">
    <w:name w:val="art-postdateicon"/>
    <w:basedOn w:val="Standardnpsmoodstavce"/>
    <w:rsid w:val="00904893"/>
  </w:style>
  <w:style w:type="character" w:customStyle="1" w:styleId="date">
    <w:name w:val="date"/>
    <w:basedOn w:val="Standardnpsmoodstavce"/>
    <w:rsid w:val="00904893"/>
  </w:style>
  <w:style w:type="character" w:customStyle="1" w:styleId="entry-date">
    <w:name w:val="entry-date"/>
    <w:basedOn w:val="Standardnpsmoodstavce"/>
    <w:rsid w:val="00904893"/>
  </w:style>
  <w:style w:type="character" w:customStyle="1" w:styleId="art-postauthoricon">
    <w:name w:val="art-postauthoricon"/>
    <w:basedOn w:val="Standardnpsmoodstavce"/>
    <w:rsid w:val="00904893"/>
  </w:style>
  <w:style w:type="character" w:customStyle="1" w:styleId="author">
    <w:name w:val="author"/>
    <w:basedOn w:val="Standardnpsmoodstavce"/>
    <w:rsid w:val="00904893"/>
  </w:style>
  <w:style w:type="character" w:styleId="Hypertextovodkaz">
    <w:name w:val="Hyperlink"/>
    <w:basedOn w:val="Standardnpsmoodstavce"/>
    <w:uiPriority w:val="99"/>
    <w:semiHidden/>
    <w:unhideWhenUsed/>
    <w:rsid w:val="0090489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904893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art-postcategoryicon">
    <w:name w:val="art-postcategoryicon"/>
    <w:basedOn w:val="Standardnpsmoodstavce"/>
    <w:rsid w:val="00904893"/>
  </w:style>
  <w:style w:type="character" w:customStyle="1" w:styleId="categories">
    <w:name w:val="categories"/>
    <w:basedOn w:val="Standardnpsmoodstavce"/>
    <w:rsid w:val="00904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1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://sokolbrod.cz/wp-content/uploads/2015/10/IMG_6101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sokolbrod.cz/wp-content/uploads/2015/10/IMG_6122.jpg" TargetMode="External"/><Relationship Id="rId63" Type="http://schemas.openxmlformats.org/officeDocument/2006/relationships/hyperlink" Target="http://sokolbrod.cz/wp-content/uploads/2015/10/IMG_6166.jp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://sokolbrod.cz/wp-content/uploads/2015/10/IMG_6200.jpg" TargetMode="External"/><Relationship Id="rId112" Type="http://schemas.openxmlformats.org/officeDocument/2006/relationships/image" Target="media/image54.jpeg"/><Relationship Id="rId16" Type="http://schemas.openxmlformats.org/officeDocument/2006/relationships/image" Target="media/image6.jpeg"/><Relationship Id="rId107" Type="http://schemas.openxmlformats.org/officeDocument/2006/relationships/hyperlink" Target="http://sokolbrod.cz/wp-content/uploads/2015/10/Panorama_bez_nazvu1.jpg" TargetMode="External"/><Relationship Id="rId11" Type="http://schemas.openxmlformats.org/officeDocument/2006/relationships/hyperlink" Target="http://sokolbrod.cz/wp-content/uploads/2015/10/IMG_6086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sokolbrod.cz/wp-content/uploads/2015/10/IMG_6140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sokolbrod.cz/wp-content/uploads/2015/10/IMG_6123.jpg" TargetMode="External"/><Relationship Id="rId53" Type="http://schemas.openxmlformats.org/officeDocument/2006/relationships/hyperlink" Target="http://sokolbrod.cz/wp-content/uploads/2015/10/IMG_6153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sokolbrod.cz/wp-content/uploads/2015/10/IMG_6191.jpg" TargetMode="External"/><Relationship Id="rId87" Type="http://schemas.openxmlformats.org/officeDocument/2006/relationships/hyperlink" Target="http://sokolbrod.cz/wp-content/uploads/2015/10/IMG_6198.jpg" TargetMode="External"/><Relationship Id="rId102" Type="http://schemas.openxmlformats.org/officeDocument/2006/relationships/image" Target="media/image49.jpeg"/><Relationship Id="rId110" Type="http://schemas.openxmlformats.org/officeDocument/2006/relationships/image" Target="media/image53.jpeg"/><Relationship Id="rId115" Type="http://schemas.openxmlformats.org/officeDocument/2006/relationships/fontTable" Target="fontTable.xml"/><Relationship Id="rId5" Type="http://schemas.openxmlformats.org/officeDocument/2006/relationships/hyperlink" Target="http://sokolbrod.cz/wp-content/uploads/2015/10/IMG_6078.jpg" TargetMode="External"/><Relationship Id="rId61" Type="http://schemas.openxmlformats.org/officeDocument/2006/relationships/hyperlink" Target="http://sokolbrod.cz/wp-content/uploads/2015/10/IMG_6161.jp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hyperlink" Target="http://sokolbrod.cz/wp-content/uploads/2015/10/IMG_6211.jpg" TargetMode="External"/><Relationship Id="rId19" Type="http://schemas.openxmlformats.org/officeDocument/2006/relationships/hyperlink" Target="http://sokolbrod.cz/wp-content/uploads/2015/10/IMG_6096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sokolbrod.cz/wp-content/uploads/2015/10/IMG_61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sokolbrod.cz/wp-content/uploads/2015/10/IMG_6152.jpg" TargetMode="External"/><Relationship Id="rId43" Type="http://schemas.openxmlformats.org/officeDocument/2006/relationships/hyperlink" Target="http://sokolbrod.cz/wp-content/uploads/2015/10/IMG_6132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sokolbrod.cz/wp-content/uploads/2015/10/IMG_6174.jpg" TargetMode="External"/><Relationship Id="rId77" Type="http://schemas.openxmlformats.org/officeDocument/2006/relationships/hyperlink" Target="http://sokolbrod.cz/wp-content/uploads/2015/10/IMG_6187.jp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sokolbrod.cz/wp-content/uploads/2015/10/IMG_6218.jpg" TargetMode="External"/><Relationship Id="rId113" Type="http://schemas.openxmlformats.org/officeDocument/2006/relationships/hyperlink" Target="http://sokolbrod.cz/category/deni-kolem-sokola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sokolbrod.cz/wp-content/uploads/2015/10/IMG_6116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sokolbrod.cz/wp-content/uploads/2015/10/IMG_6196.jpg" TargetMode="External"/><Relationship Id="rId93" Type="http://schemas.openxmlformats.org/officeDocument/2006/relationships/hyperlink" Target="http://sokolbrod.cz/wp-content/uploads/2015/10/IMG_6208.jpg" TargetMode="External"/><Relationship Id="rId98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://sokolbrod.cz/wp-content/uploads/2015/10/IMG_6100.jpg" TargetMode="External"/><Relationship Id="rId25" Type="http://schemas.openxmlformats.org/officeDocument/2006/relationships/hyperlink" Target="http://sokolbrod.cz/wp-content/uploads/2015/10/IMG_6105.jpg" TargetMode="External"/><Relationship Id="rId33" Type="http://schemas.openxmlformats.org/officeDocument/2006/relationships/hyperlink" Target="http://sokolbrod.cz/wp-content/uploads/2015/10/IMG_6115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sokolbrod.cz/wp-content/uploads/2015/10/IMG_6156.jpg" TargetMode="External"/><Relationship Id="rId67" Type="http://schemas.openxmlformats.org/officeDocument/2006/relationships/hyperlink" Target="http://sokolbrod.cz/wp-content/uploads/2015/10/IMG_6170.jpg" TargetMode="External"/><Relationship Id="rId103" Type="http://schemas.openxmlformats.org/officeDocument/2006/relationships/hyperlink" Target="http://sokolbrod.cz/wp-content/uploads/2015/10/IMG_6220.jpg" TargetMode="External"/><Relationship Id="rId108" Type="http://schemas.openxmlformats.org/officeDocument/2006/relationships/image" Target="media/image52.jpeg"/><Relationship Id="rId11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://sokolbrod.cz/wp-content/uploads/2015/10/IMG_6134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sokolbrod.cz/wp-content/uploads/2015/10/IMG_6182.jpg" TargetMode="External"/><Relationship Id="rId83" Type="http://schemas.openxmlformats.org/officeDocument/2006/relationships/hyperlink" Target="http://sokolbrod.cz/wp-content/uploads/2015/10/IMG_6194.jpg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://sokolbrod.cz/wp-content/uploads/2015/10/IMG_6205.jpg" TargetMode="External"/><Relationship Id="rId96" Type="http://schemas.openxmlformats.org/officeDocument/2006/relationships/image" Target="media/image46.jpeg"/><Relationship Id="rId111" Type="http://schemas.openxmlformats.org/officeDocument/2006/relationships/hyperlink" Target="http://sokolbrod.cz/wp-content/uploads/2015/10/Panorama_bez_nazvu3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sokolbrod.cz/wp-content/uploads/2015/10/IMG_6092.jpg" TargetMode="External"/><Relationship Id="rId23" Type="http://schemas.openxmlformats.org/officeDocument/2006/relationships/hyperlink" Target="http://sokolbrod.cz/wp-content/uploads/2015/10/IMG_6104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sokolbrod.cz/wp-content/uploads/2015/10/IMG_6121.jpg" TargetMode="External"/><Relationship Id="rId57" Type="http://schemas.openxmlformats.org/officeDocument/2006/relationships/hyperlink" Target="http://sokolbrod.cz/wp-content/uploads/2015/10/IMG_6155.jpg" TargetMode="External"/><Relationship Id="rId106" Type="http://schemas.openxmlformats.org/officeDocument/2006/relationships/image" Target="media/image51.jpeg"/><Relationship Id="rId114" Type="http://schemas.openxmlformats.org/officeDocument/2006/relationships/hyperlink" Target="http://sokolbrod.cz/category/historie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sokolbrod.cz/wp-content/uploads/2015/10/IMG_6114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sokolbrod.cz/wp-content/uploads/2015/10/IMG_6169.jpg" TargetMode="External"/><Relationship Id="rId73" Type="http://schemas.openxmlformats.org/officeDocument/2006/relationships/hyperlink" Target="http://sokolbrod.cz/wp-content/uploads/2015/10/IMG_6181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sokolbrod.cz/wp-content/uploads/2015/10/IMG_6192.jp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://sokolbrod.cz/wp-content/uploads/2015/10/IMG_6216.jpg" TargetMode="External"/><Relationship Id="rId101" Type="http://schemas.openxmlformats.org/officeDocument/2006/relationships/hyperlink" Target="http://sokolbrod.cz/wp-content/uploads/2015/10/IMG_6219.jpg" TargetMode="External"/><Relationship Id="rId4" Type="http://schemas.openxmlformats.org/officeDocument/2006/relationships/hyperlink" Target="http://sokolbrod.cz/author/jarda/" TargetMode="External"/><Relationship Id="rId9" Type="http://schemas.openxmlformats.org/officeDocument/2006/relationships/hyperlink" Target="http://sokolbrod.cz/wp-content/uploads/2015/10/IMG_6082.jpg" TargetMode="External"/><Relationship Id="rId13" Type="http://schemas.openxmlformats.org/officeDocument/2006/relationships/hyperlink" Target="http://sokolbrod.cz/wp-content/uploads/2015/10/IMG_6091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sokolbrod.cz/wp-content/uploads/2015/10/IMG_6138.jpg" TargetMode="External"/><Relationship Id="rId109" Type="http://schemas.openxmlformats.org/officeDocument/2006/relationships/hyperlink" Target="http://sokolbrod.cz/wp-content/uploads/2015/10/Panorama_bez_nazvu2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sokolbrod.cz/wp-content/uploads/2015/10/IMG_6154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sokolbrod.cz/wp-content/uploads/2015/10/IMG_6213.jpg" TargetMode="External"/><Relationship Id="rId104" Type="http://schemas.openxmlformats.org/officeDocument/2006/relationships/image" Target="media/image50.jpeg"/><Relationship Id="rId7" Type="http://schemas.openxmlformats.org/officeDocument/2006/relationships/hyperlink" Target="http://sokolbrod.cz/wp-content/uploads/2015/10/IMG_6080.jpg" TargetMode="External"/><Relationship Id="rId71" Type="http://schemas.openxmlformats.org/officeDocument/2006/relationships/hyperlink" Target="http://sokolbrod.cz/wp-content/uploads/2015/10/IMG_6177.jpg" TargetMode="External"/><Relationship Id="rId92" Type="http://schemas.openxmlformats.org/officeDocument/2006/relationships/image" Target="media/image44.jpeg"/><Relationship Id="rId2" Type="http://schemas.openxmlformats.org/officeDocument/2006/relationships/settings" Target="settings.xml"/><Relationship Id="rId29" Type="http://schemas.openxmlformats.org/officeDocument/2006/relationships/hyperlink" Target="http://sokolbrod.cz/wp-content/uploads/2015/10/IMG_6113.jp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220</Words>
  <Characters>1299</Characters>
  <Application>Microsoft Office Word</Application>
  <DocSecurity>0</DocSecurity>
  <Lines>10</Lines>
  <Paragraphs>3</Paragraphs>
  <ScaleCrop>false</ScaleCrop>
  <Company>Hewlett-Packard Company</Company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1</cp:revision>
  <dcterms:created xsi:type="dcterms:W3CDTF">2015-10-26T08:06:00Z</dcterms:created>
  <dcterms:modified xsi:type="dcterms:W3CDTF">2015-10-26T08:20:00Z</dcterms:modified>
</cp:coreProperties>
</file>