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9F" w:rsidRPr="00002753" w:rsidRDefault="00002753" w:rsidP="00BC639F">
      <w:pPr>
        <w:pStyle w:val="Normlnweb"/>
        <w:rPr>
          <w:b/>
          <w:sz w:val="32"/>
          <w:szCs w:val="32"/>
          <w:u w:val="single"/>
        </w:rPr>
      </w:pPr>
      <w:r w:rsidRPr="00002753">
        <w:rPr>
          <w:b/>
          <w:sz w:val="32"/>
          <w:szCs w:val="32"/>
          <w:u w:val="single"/>
        </w:rPr>
        <w:t>V</w:t>
      </w:r>
      <w:r w:rsidR="00BC639F" w:rsidRPr="00002753">
        <w:rPr>
          <w:b/>
          <w:sz w:val="32"/>
          <w:szCs w:val="32"/>
          <w:u w:val="single"/>
        </w:rPr>
        <w:t>ýročí Pražského povstání</w:t>
      </w:r>
      <w:r w:rsidRPr="00002753">
        <w:rPr>
          <w:b/>
          <w:sz w:val="32"/>
          <w:szCs w:val="32"/>
          <w:u w:val="single"/>
        </w:rPr>
        <w:t xml:space="preserve"> na Staroměstském náměstí a v </w:t>
      </w:r>
      <w:r w:rsidRPr="00002753">
        <w:rPr>
          <w:b/>
          <w:sz w:val="32"/>
          <w:szCs w:val="32"/>
          <w:u w:val="single"/>
        </w:rPr>
        <w:t>Tyršově domě</w:t>
      </w:r>
    </w:p>
    <w:p w:rsidR="00002753" w:rsidRDefault="00BC639F" w:rsidP="00BC639F">
      <w:pPr>
        <w:pStyle w:val="Normlnweb"/>
      </w:pPr>
      <w:r>
        <w:t xml:space="preserve">V úterý 5. května 2015 </w:t>
      </w:r>
      <w:r w:rsidR="00002753">
        <w:t>proběhla</w:t>
      </w:r>
      <w:r>
        <w:t xml:space="preserve"> v Praze na Staroměstském náměstí a také v Tyršově domě vzpomínková akce k 70. výročí Českého národního a Pražského povstání, v nichž Sokol před 70 lety sehrál svou nezastupitelnou roli. Při této příležitosti </w:t>
      </w:r>
      <w:r w:rsidR="00002753">
        <w:t>byla</w:t>
      </w:r>
      <w:r>
        <w:t xml:space="preserve"> na Staroměstském náměstí od 16:45 hodin pořádána akce k uctění obětí povstání, na které vystoup</w:t>
      </w:r>
      <w:r w:rsidR="00002753">
        <w:t>ila</w:t>
      </w:r>
      <w:r>
        <w:t xml:space="preserve"> za zvuků sokolského pochodu krojovaná sokolská stráž s praporem. </w:t>
      </w:r>
    </w:p>
    <w:p w:rsidR="00002753" w:rsidRDefault="00BC639F" w:rsidP="00BC639F">
      <w:pPr>
        <w:pStyle w:val="Normlnweb"/>
      </w:pPr>
      <w:r>
        <w:t xml:space="preserve">Poté se krojovaná sokolská stráž, spolu s pamětnicí povstání, ses. Dagmar </w:t>
      </w:r>
      <w:proofErr w:type="spellStart"/>
      <w:r>
        <w:t>Evaldovou</w:t>
      </w:r>
      <w:proofErr w:type="spellEnd"/>
      <w:r>
        <w:t xml:space="preserve"> ze Sokola Pražského, přesun</w:t>
      </w:r>
      <w:r w:rsidR="00002753">
        <w:t>ula</w:t>
      </w:r>
      <w:r>
        <w:t xml:space="preserve"> historickými vozy do sídla České obce sokolské, Tyršova domu, ve kterém na prvním ná</w:t>
      </w:r>
      <w:r w:rsidR="00002753">
        <w:t>dvoří u památníku odbojů proběhl</w:t>
      </w:r>
      <w:r>
        <w:t xml:space="preserve"> od 18:20 pietní akt k uctění sokolských obětí povstání.</w:t>
      </w:r>
    </w:p>
    <w:p w:rsidR="00002753" w:rsidRDefault="00BC639F" w:rsidP="00BC639F">
      <w:pPr>
        <w:pStyle w:val="Normlnweb"/>
      </w:pPr>
      <w:r>
        <w:t xml:space="preserve">Na tuto akci </w:t>
      </w:r>
      <w:r w:rsidR="00002753">
        <w:t>byli</w:t>
      </w:r>
      <w:r>
        <w:t xml:space="preserve"> </w:t>
      </w:r>
      <w:r w:rsidR="00002753">
        <w:t>po</w:t>
      </w:r>
      <w:r>
        <w:t>zváni všichni sokolové, vlastenci a lidé, kterým není náš národ a naše organizace lhostejná.</w:t>
      </w:r>
    </w:p>
    <w:p w:rsidR="00BC639F" w:rsidRDefault="00002753" w:rsidP="00BC639F">
      <w:pPr>
        <w:pStyle w:val="Normlnweb"/>
      </w:pPr>
      <w:r>
        <w:t>D</w:t>
      </w:r>
      <w:r w:rsidR="00BC639F">
        <w:t>ěkujeme za účast na této připomínce našich sester, bratří a dalších odbojářů, kteří neváhali položit životy za naši vlast.</w:t>
      </w:r>
    </w:p>
    <w:p w:rsidR="005A5BAA" w:rsidRPr="00DD6DA2" w:rsidRDefault="00002753">
      <w:pPr>
        <w:rPr>
          <w:b/>
          <w:u w:val="single"/>
        </w:rPr>
      </w:pPr>
      <w:r w:rsidRPr="00DD6DA2">
        <w:rPr>
          <w:b/>
          <w:u w:val="single"/>
        </w:rPr>
        <w:t>Videa</w:t>
      </w:r>
    </w:p>
    <w:p w:rsidR="00002753" w:rsidRPr="00DD6DA2" w:rsidRDefault="00002753" w:rsidP="00DD6DA2">
      <w:pPr>
        <w:spacing w:before="100" w:beforeAutospacing="1" w:after="100" w:afterAutospacing="1" w:line="240" w:lineRule="auto"/>
        <w:outlineLvl w:val="0"/>
        <w:rPr>
          <w:b/>
          <w:szCs w:val="24"/>
        </w:rPr>
      </w:pPr>
      <w:r w:rsidRPr="00DD6DA2">
        <w:rPr>
          <w:rFonts w:eastAsia="Times New Roman"/>
          <w:b/>
          <w:bCs/>
          <w:kern w:val="36"/>
          <w:szCs w:val="24"/>
          <w:lang w:eastAsia="cs-CZ"/>
        </w:rPr>
        <w:t xml:space="preserve">Nástup Sokolské čestné jednotky Staroměstské náměstí </w:t>
      </w:r>
      <w:r w:rsidR="00DD6DA2">
        <w:rPr>
          <w:rFonts w:eastAsia="Times New Roman"/>
          <w:b/>
          <w:bCs/>
          <w:kern w:val="36"/>
          <w:szCs w:val="24"/>
          <w:lang w:eastAsia="cs-CZ"/>
        </w:rPr>
        <w:br/>
      </w:r>
      <w:hyperlink r:id="rId4" w:history="1">
        <w:r w:rsidR="00DD6DA2" w:rsidRPr="00DD6DA2">
          <w:rPr>
            <w:rStyle w:val="Hypertextovodkaz"/>
            <w:b/>
            <w:szCs w:val="24"/>
          </w:rPr>
          <w:t>https://www.yo</w:t>
        </w:r>
        <w:r w:rsidR="00DD6DA2" w:rsidRPr="00DD6DA2">
          <w:rPr>
            <w:rStyle w:val="Hypertextovodkaz"/>
            <w:b/>
            <w:szCs w:val="24"/>
          </w:rPr>
          <w:t>u</w:t>
        </w:r>
        <w:r w:rsidR="00DD6DA2" w:rsidRPr="00DD6DA2">
          <w:rPr>
            <w:rStyle w:val="Hypertextovodkaz"/>
            <w:b/>
            <w:szCs w:val="24"/>
          </w:rPr>
          <w:t>tube.com/watch?v=QLtLQAvPW0k</w:t>
        </w:r>
      </w:hyperlink>
    </w:p>
    <w:p w:rsidR="00002753" w:rsidRPr="00DD6DA2" w:rsidRDefault="00002753" w:rsidP="00DD6DA2">
      <w:pPr>
        <w:pStyle w:val="Nadpis1"/>
        <w:rPr>
          <w:sz w:val="24"/>
          <w:szCs w:val="24"/>
        </w:rPr>
      </w:pPr>
      <w:r w:rsidRPr="00DD6DA2">
        <w:rPr>
          <w:rStyle w:val="watch-title"/>
          <w:sz w:val="24"/>
          <w:szCs w:val="24"/>
        </w:rPr>
        <w:t>Jízda Sokolů k</w:t>
      </w:r>
      <w:r w:rsidR="00DD6DA2">
        <w:rPr>
          <w:rStyle w:val="watch-title"/>
          <w:sz w:val="24"/>
          <w:szCs w:val="24"/>
        </w:rPr>
        <w:t> </w:t>
      </w:r>
      <w:r w:rsidRPr="00DD6DA2">
        <w:rPr>
          <w:rStyle w:val="watch-title"/>
          <w:sz w:val="24"/>
          <w:szCs w:val="24"/>
        </w:rPr>
        <w:t>TD</w:t>
      </w:r>
      <w:r w:rsidR="00DD6DA2">
        <w:rPr>
          <w:rStyle w:val="watch-title"/>
          <w:sz w:val="24"/>
          <w:szCs w:val="24"/>
        </w:rPr>
        <w:br/>
      </w:r>
      <w:hyperlink r:id="rId5" w:history="1">
        <w:r w:rsidR="00DD6DA2" w:rsidRPr="00DD6DA2">
          <w:rPr>
            <w:rStyle w:val="Hypertextovodkaz"/>
            <w:sz w:val="24"/>
            <w:szCs w:val="24"/>
          </w:rPr>
          <w:t>https://www.youtube.com/wa</w:t>
        </w:r>
        <w:r w:rsidR="00DD6DA2" w:rsidRPr="00DD6DA2">
          <w:rPr>
            <w:rStyle w:val="Hypertextovodkaz"/>
            <w:sz w:val="24"/>
            <w:szCs w:val="24"/>
          </w:rPr>
          <w:t>t</w:t>
        </w:r>
        <w:r w:rsidR="00DD6DA2" w:rsidRPr="00DD6DA2">
          <w:rPr>
            <w:rStyle w:val="Hypertextovodkaz"/>
            <w:sz w:val="24"/>
            <w:szCs w:val="24"/>
          </w:rPr>
          <w:t>ch?v=R4n_dD9oPNk</w:t>
        </w:r>
      </w:hyperlink>
    </w:p>
    <w:p w:rsidR="00DD6DA2" w:rsidRDefault="00DD6DA2" w:rsidP="00002753"/>
    <w:p w:rsidR="00DD6DA2" w:rsidRDefault="00DD6DA2" w:rsidP="00002753">
      <w:pPr>
        <w:rPr>
          <w:b/>
          <w:u w:val="single"/>
        </w:rPr>
      </w:pPr>
      <w:r w:rsidRPr="00DD6DA2">
        <w:rPr>
          <w:b/>
          <w:u w:val="single"/>
        </w:rPr>
        <w:t>Fotky</w:t>
      </w:r>
    </w:p>
    <w:p w:rsidR="00DD6DA2" w:rsidRDefault="00DD6DA2" w:rsidP="00002753">
      <w:pPr>
        <w:rPr>
          <w:b/>
          <w:u w:val="single"/>
        </w:rPr>
      </w:pPr>
      <w:r w:rsidRPr="00DD6DA2">
        <w:rPr>
          <w:b/>
          <w:noProof/>
          <w:u w:val="single"/>
          <w:lang w:eastAsia="cs-CZ"/>
        </w:rPr>
        <w:drawing>
          <wp:inline distT="0" distB="0" distL="0" distR="0">
            <wp:extent cx="6645910" cy="4449728"/>
            <wp:effectExtent l="0" t="0" r="2540" b="8255"/>
            <wp:docPr id="1" name="Obrázek 1" descr="C:\Users\Petr\Downloads\150505_PražskéPovstání_PietníAkt_Fotky\S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150505_PražskéPovstání_PietníAkt_Fotky\S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A2" w:rsidRDefault="00DD6DA2" w:rsidP="00002753">
      <w:pPr>
        <w:rPr>
          <w:b/>
          <w:u w:val="single"/>
        </w:rPr>
      </w:pPr>
      <w:r w:rsidRPr="00DD6DA2"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6645910" cy="4465986"/>
            <wp:effectExtent l="0" t="0" r="2540" b="0"/>
            <wp:docPr id="2" name="Obrázek 2" descr="C:\Users\Petr\Downloads\150505_PražskéPovstání_PietníAkt_Fotky\S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150505_PražskéPovstání_PietníAkt_Fotky\S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drawing>
          <wp:inline distT="0" distB="0" distL="0" distR="0">
            <wp:extent cx="6645910" cy="4485373"/>
            <wp:effectExtent l="0" t="0" r="2540" b="0"/>
            <wp:docPr id="3" name="Obrázek 3" descr="C:\Users\Petr\Downloads\150505_PražskéPovstání_PietníAkt_Fotky\S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wnloads\150505_PražskéPovstání_PietníAkt_Fotky\SN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6645910" cy="4422432"/>
            <wp:effectExtent l="0" t="0" r="2540" b="0"/>
            <wp:docPr id="4" name="Obrázek 4" descr="C:\Users\Petr\Downloads\150505_PražskéPovstání_PietníAkt_Fotky\SN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wnloads\150505_PražskéPovstání_PietníAkt_Fotky\SN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drawing>
          <wp:inline distT="0" distB="0" distL="0" distR="0">
            <wp:extent cx="6674442" cy="4445876"/>
            <wp:effectExtent l="0" t="0" r="0" b="0"/>
            <wp:docPr id="5" name="Obrázek 5" descr="C:\Users\Petr\Downloads\150505_PražskéPovstání_PietníAkt_Fotky\T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ownloads\150505_PražskéPovstání_PietníAkt_Fotky\T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4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6620958" cy="4524703"/>
            <wp:effectExtent l="0" t="0" r="8890" b="9525"/>
            <wp:docPr id="6" name="Obrázek 6" descr="C:\Users\Petr\Downloads\150505_PražskéPovstání_PietníAkt_Fotky\T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ownloads\150505_PražskéPovstání_PietníAkt_Fotky\TD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19" cy="45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drawing>
          <wp:inline distT="0" distB="0" distL="0" distR="0">
            <wp:extent cx="6627106" cy="4414345"/>
            <wp:effectExtent l="0" t="0" r="2540" b="5715"/>
            <wp:docPr id="7" name="Obrázek 7" descr="C:\Users\Petr\Downloads\150505_PražskéPovstání_PietníAkt_Fotky\T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ownloads\150505_PražskéPovstání_PietníAkt_Fotky\TD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02" cy="442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3742215" cy="5044966"/>
            <wp:effectExtent l="0" t="0" r="0" b="3810"/>
            <wp:docPr id="8" name="Obrázek 8" descr="C:\Users\Petr\Downloads\150505_PražskéPovstání_PietníAkt_Fotky\T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ownloads\150505_PražskéPovstání_PietníAkt_Fotky\TD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28" cy="50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Default="00B4488F" w:rsidP="00002753">
      <w:pPr>
        <w:rPr>
          <w:b/>
          <w:u w:val="single"/>
        </w:rPr>
      </w:pPr>
      <w:r w:rsidRPr="00B4488F">
        <w:rPr>
          <w:b/>
          <w:noProof/>
          <w:u w:val="single"/>
          <w:lang w:eastAsia="cs-CZ"/>
        </w:rPr>
        <w:drawing>
          <wp:inline distT="0" distB="0" distL="0" distR="0">
            <wp:extent cx="6511159" cy="4337112"/>
            <wp:effectExtent l="0" t="0" r="4445" b="6350"/>
            <wp:docPr id="9" name="Obrázek 9" descr="C:\Users\Petr\Downloads\150505_PražskéPovstání_PietníAkt_Fotky\T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ownloads\150505_PražskéPovstání_PietníAkt_Fotky\TD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70" cy="43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F" w:rsidRPr="00DD6DA2" w:rsidRDefault="00B4488F" w:rsidP="00002753">
      <w:pPr>
        <w:rPr>
          <w:b/>
          <w:u w:val="single"/>
        </w:rPr>
      </w:pPr>
      <w:bookmarkStart w:id="0" w:name="_GoBack"/>
      <w:r w:rsidRPr="00B4488F"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6471447" cy="5281448"/>
            <wp:effectExtent l="0" t="0" r="5715" b="0"/>
            <wp:docPr id="10" name="Obrázek 10" descr="C:\Users\Petr\Downloads\150505_PražskéPovstání_PietníAkt_Fotky\T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\Downloads\150505_PražskéPovstání_PietníAkt_Fotky\TD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18" cy="52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488F" w:rsidRPr="00DD6DA2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F"/>
    <w:rsid w:val="00002753"/>
    <w:rsid w:val="005A5BAA"/>
    <w:rsid w:val="009A1A1A"/>
    <w:rsid w:val="00B4488F"/>
    <w:rsid w:val="00BC639F"/>
    <w:rsid w:val="00C256D8"/>
    <w:rsid w:val="00D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2B4F-2AA8-4436-AA17-9632CD3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275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639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2753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002753"/>
  </w:style>
  <w:style w:type="character" w:styleId="Hypertextovodkaz">
    <w:name w:val="Hyperlink"/>
    <w:basedOn w:val="Standardnpsmoodstavce"/>
    <w:uiPriority w:val="99"/>
    <w:unhideWhenUsed/>
    <w:rsid w:val="00DD6DA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6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4n_dD9oPN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QLtLQAvPW0k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2015-05-07T17:59:00Z</dcterms:created>
  <dcterms:modified xsi:type="dcterms:W3CDTF">2015-05-07T18:21:00Z</dcterms:modified>
</cp:coreProperties>
</file>