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828" w:rsidRPr="00591828" w:rsidRDefault="00591828" w:rsidP="00591828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32"/>
          <w:szCs w:val="32"/>
          <w:u w:val="single"/>
          <w:lang w:eastAsia="cs-CZ"/>
        </w:rPr>
      </w:pPr>
      <w:r w:rsidRPr="003D0CBD">
        <w:rPr>
          <w:rFonts w:eastAsia="Times New Roman"/>
          <w:b/>
          <w:bCs/>
          <w:kern w:val="36"/>
          <w:sz w:val="32"/>
          <w:szCs w:val="32"/>
          <w:u w:val="single"/>
          <w:lang w:eastAsia="cs-CZ"/>
        </w:rPr>
        <w:t>Dětský branný den 2015</w:t>
      </w:r>
    </w:p>
    <w:p w:rsidR="00591828" w:rsidRDefault="00591828" w:rsidP="00591828">
      <w:pPr>
        <w:pStyle w:val="Normlnweb"/>
      </w:pPr>
      <w:r>
        <w:t xml:space="preserve">12. září se v parku uskutečnil dnes již tradiční Dětský branný den. Jeho 5. ročník navštívil rekordní počet návštěvníků. Pořadatelem bylo jako vždy </w:t>
      </w:r>
      <w:proofErr w:type="spellStart"/>
      <w:proofErr w:type="gramStart"/>
      <w:r>
        <w:t>o.s</w:t>
      </w:r>
      <w:proofErr w:type="spellEnd"/>
      <w:r>
        <w:t>.</w:t>
      </w:r>
      <w:proofErr w:type="gramEnd"/>
      <w:r>
        <w:t xml:space="preserve"> </w:t>
      </w:r>
      <w:proofErr w:type="spellStart"/>
      <w:r>
        <w:t>Českobroďák</w:t>
      </w:r>
      <w:proofErr w:type="spellEnd"/>
      <w:r>
        <w:t xml:space="preserve"> a Sokol k jeho pořádání přispěl stejně tradičně zapůjčením nářadí, stanovištěm sebeobrany a svými cvičiteli a členy na některých stanovištích.</w:t>
      </w:r>
      <w:bookmarkStart w:id="0" w:name="_GoBack"/>
      <w:bookmarkEnd w:id="0"/>
    </w:p>
    <w:p w:rsidR="00D63989" w:rsidRDefault="00591828" w:rsidP="00591828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2105025" cy="2105025"/>
            <wp:effectExtent l="0" t="0" r="9525" b="9525"/>
            <wp:docPr id="30" name="Obrázek 30" descr="DSCF316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316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76450" cy="2076450"/>
            <wp:effectExtent l="0" t="0" r="0" b="0"/>
            <wp:docPr id="29" name="Obrázek 29" descr="DSCF316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16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66925" cy="2066925"/>
            <wp:effectExtent l="0" t="0" r="9525" b="9525"/>
            <wp:docPr id="28" name="Obrázek 28" descr="DSCF316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316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89" w:rsidRDefault="00591828" w:rsidP="00591828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2114550" cy="2114550"/>
            <wp:effectExtent l="0" t="0" r="0" b="0"/>
            <wp:docPr id="27" name="Obrázek 27" descr="DSCF316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16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t xml:space="preserve"> </w:t>
      </w:r>
      <w:r>
        <w:rPr>
          <w:noProof/>
          <w:color w:val="0000FF"/>
        </w:rPr>
        <w:drawing>
          <wp:inline distT="0" distB="0" distL="0" distR="0">
            <wp:extent cx="2114550" cy="2114550"/>
            <wp:effectExtent l="0" t="0" r="0" b="0"/>
            <wp:docPr id="26" name="Obrázek 26" descr="DSCF327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327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t xml:space="preserve"> </w:t>
      </w:r>
      <w:r>
        <w:rPr>
          <w:noProof/>
          <w:color w:val="0000FF"/>
        </w:rPr>
        <w:drawing>
          <wp:inline distT="0" distB="0" distL="0" distR="0">
            <wp:extent cx="2105025" cy="2105025"/>
            <wp:effectExtent l="0" t="0" r="9525" b="9525"/>
            <wp:docPr id="25" name="Obrázek 25" descr="DSCF327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327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28" w:rsidRDefault="00D63989" w:rsidP="00591828">
      <w:pPr>
        <w:pStyle w:val="Normlnweb"/>
      </w:pPr>
      <w:r>
        <w:rPr>
          <w:noProof/>
          <w:color w:val="0000FF"/>
        </w:rPr>
        <w:t xml:space="preserve"> </w:t>
      </w:r>
      <w:r w:rsidR="00591828">
        <w:rPr>
          <w:noProof/>
          <w:color w:val="0000FF"/>
        </w:rPr>
        <w:drawing>
          <wp:inline distT="0" distB="0" distL="0" distR="0">
            <wp:extent cx="2143125" cy="2143125"/>
            <wp:effectExtent l="0" t="0" r="9525" b="9525"/>
            <wp:docPr id="24" name="Obrázek 24" descr="DSCF328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328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591828">
        <w:rPr>
          <w:noProof/>
          <w:color w:val="0000FF"/>
        </w:rPr>
        <w:drawing>
          <wp:inline distT="0" distB="0" distL="0" distR="0">
            <wp:extent cx="2143125" cy="2143125"/>
            <wp:effectExtent l="0" t="0" r="9525" b="9525"/>
            <wp:docPr id="23" name="Obrázek 23" descr="DSCF337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337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591828">
        <w:rPr>
          <w:noProof/>
          <w:color w:val="0000FF"/>
        </w:rPr>
        <w:drawing>
          <wp:inline distT="0" distB="0" distL="0" distR="0">
            <wp:extent cx="2162175" cy="2162175"/>
            <wp:effectExtent l="0" t="0" r="9525" b="9525"/>
            <wp:docPr id="22" name="Obrázek 22" descr="DSCF337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337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28" w:rsidRDefault="00591828" w:rsidP="00591828">
      <w:pPr>
        <w:pStyle w:val="Normlnweb"/>
      </w:pPr>
      <w:r>
        <w:t>Na dalších fotografiích se můžete podívat, jak to zde letos vypadalo.</w:t>
      </w:r>
    </w:p>
    <w:p w:rsidR="00D63989" w:rsidRDefault="00591828" w:rsidP="00591828">
      <w:pPr>
        <w:pStyle w:val="Normlnweb"/>
        <w:rPr>
          <w:noProof/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057400" cy="2057400"/>
            <wp:effectExtent l="0" t="0" r="0" b="0"/>
            <wp:docPr id="21" name="Obrázek 21" descr="DSCF337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337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t xml:space="preserve"> </w:t>
      </w:r>
      <w:r>
        <w:rPr>
          <w:noProof/>
          <w:color w:val="0000FF"/>
        </w:rPr>
        <w:drawing>
          <wp:inline distT="0" distB="0" distL="0" distR="0">
            <wp:extent cx="2057400" cy="2057400"/>
            <wp:effectExtent l="0" t="0" r="0" b="0"/>
            <wp:docPr id="20" name="Obrázek 20" descr="DSCF339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339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00250" cy="2000250"/>
            <wp:effectExtent l="0" t="0" r="0" b="0"/>
            <wp:docPr id="19" name="Obrázek 19" descr="DSCF339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F339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</w:p>
    <w:p w:rsidR="00D63989" w:rsidRDefault="00591828" w:rsidP="00591828">
      <w:pPr>
        <w:pStyle w:val="Normlnweb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8" name="Obrázek 18" descr="DSCF340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340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7" name="Obrázek 17" descr="DSCF347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3479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6" name="Obrázek 16" descr="DSCF350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350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</w:p>
    <w:p w:rsidR="00591828" w:rsidRDefault="00591828" w:rsidP="00591828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5" name="Obrázek 15" descr="DSCF350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350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4" name="Obrázek 14" descr="DSCF350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3503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3" name="Obrázek 13" descr="DSCF350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F350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28" w:rsidRDefault="00591828" w:rsidP="00591828">
      <w:pPr>
        <w:pStyle w:val="Normlnweb"/>
      </w:pPr>
      <w:r>
        <w:t>Vidíte, že letos na DBD bylo opravdu živo. Podobně to vypadalo i na jiných stanovištích.</w:t>
      </w:r>
    </w:p>
    <w:p w:rsidR="00D63989" w:rsidRDefault="00591828" w:rsidP="00591828">
      <w:pPr>
        <w:pStyle w:val="Normlnweb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2" name="Obrázek 12" descr="DSCF351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F351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1" name="Obrázek 11" descr="DSCF352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F3521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10" name="Obrázek 10" descr="DSCF352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F3523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</w:p>
    <w:p w:rsidR="00D63989" w:rsidRDefault="00591828" w:rsidP="00591828">
      <w:pPr>
        <w:pStyle w:val="Normlnweb"/>
        <w:rPr>
          <w:noProof/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085975" cy="2085975"/>
            <wp:effectExtent l="0" t="0" r="9525" b="9525"/>
            <wp:docPr id="9" name="Obrázek 9" descr="DSCF3527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3527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05025" cy="2105025"/>
            <wp:effectExtent l="0" t="0" r="9525" b="9525"/>
            <wp:docPr id="8" name="Obrázek 8" descr="DSCF353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F353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095500" cy="2095500"/>
            <wp:effectExtent l="0" t="0" r="0" b="0"/>
            <wp:docPr id="7" name="Obrázek 7" descr="DSCF353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F353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</w:p>
    <w:p w:rsidR="00D63989" w:rsidRDefault="00591828" w:rsidP="00591828">
      <w:pPr>
        <w:pStyle w:val="Normlnweb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133600" cy="2133600"/>
            <wp:effectExtent l="0" t="0" r="0" b="0"/>
            <wp:docPr id="6" name="Obrázek 6" descr="DSCF3541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F3541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33600" cy="2133600"/>
            <wp:effectExtent l="0" t="0" r="0" b="0"/>
            <wp:docPr id="5" name="Obrázek 5" descr="DSCF3549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F3549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33600" cy="2133600"/>
            <wp:effectExtent l="0" t="0" r="0" b="0"/>
            <wp:docPr id="4" name="Obrázek 4" descr="DSCF3550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F3550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</w:p>
    <w:p w:rsidR="00591828" w:rsidRDefault="00591828" w:rsidP="00591828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2152650" cy="2152650"/>
            <wp:effectExtent l="0" t="0" r="0" b="0"/>
            <wp:docPr id="3" name="Obrázek 3" descr="DSCF3552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F3552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52650" cy="2152650"/>
            <wp:effectExtent l="0" t="0" r="0" b="0"/>
            <wp:docPr id="2" name="Obrázek 2" descr="DSCF3576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3576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989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2152650" cy="2152650"/>
            <wp:effectExtent l="0" t="0" r="0" b="0"/>
            <wp:docPr id="1" name="Obrázek 1" descr="DSCF358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F3589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28" w:rsidRDefault="00591828" w:rsidP="00591828">
      <w:pPr>
        <w:pStyle w:val="Normlnweb"/>
      </w:pPr>
      <w:r>
        <w:t xml:space="preserve">Dětský branný den se vydařil i díky počasí, které nám přálo a protože to byla – jako každý rok – velmi pohodová akce, rádi jsme </w:t>
      </w:r>
      <w:proofErr w:type="spellStart"/>
      <w:r>
        <w:t>Českobroďáku</w:t>
      </w:r>
      <w:proofErr w:type="spellEnd"/>
      <w:r>
        <w:t xml:space="preserve"> slíbili naši účast i na příští rok.</w:t>
      </w:r>
    </w:p>
    <w:p w:rsidR="00312C53" w:rsidRPr="00312C53" w:rsidRDefault="00312C53">
      <w:pPr>
        <w:rPr>
          <w:b/>
        </w:rPr>
      </w:pPr>
    </w:p>
    <w:sectPr w:rsidR="00312C53" w:rsidRPr="00312C53" w:rsidSect="009A1A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C53"/>
    <w:rsid w:val="00312C53"/>
    <w:rsid w:val="003D0CBD"/>
    <w:rsid w:val="00591828"/>
    <w:rsid w:val="005A5BAA"/>
    <w:rsid w:val="009A1A1A"/>
    <w:rsid w:val="00D6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6BE38-5FE7-43C2-9E42-A3394D89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91828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12C5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91828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591828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91828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591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sokolbrod.cz/wp-content/uploads/2015/10/DSCF3373.jpg" TargetMode="External"/><Relationship Id="rId26" Type="http://schemas.openxmlformats.org/officeDocument/2006/relationships/hyperlink" Target="http://sokolbrod.cz/wp-content/uploads/2015/10/DSCF3399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sokolbrod.cz/wp-content/uploads/2015/10/DSCF3502.jpg" TargetMode="External"/><Relationship Id="rId42" Type="http://schemas.openxmlformats.org/officeDocument/2006/relationships/hyperlink" Target="http://sokolbrod.cz/wp-content/uploads/2015/10/DSCF3521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sokolbrod.cz/wp-content/uploads/2015/10/DSCF3532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sokolbrod.cz/wp-content/uploads/2015/10/DSCF3287.jpg" TargetMode="External"/><Relationship Id="rId20" Type="http://schemas.openxmlformats.org/officeDocument/2006/relationships/hyperlink" Target="http://sokolbrod.cz/wp-content/uploads/2015/10/DSCF3378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://sokolbrod.cz/wp-content/uploads/2015/10/DSCF3549.jpg" TargetMode="External"/><Relationship Id="rId62" Type="http://schemas.openxmlformats.org/officeDocument/2006/relationships/hyperlink" Target="http://sokolbrod.cz/wp-content/uploads/2015/10/DSCF3589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sokolbrod.cz/wp-content/uploads/2015/10/DSCF3167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sokolbrod.cz/wp-content/uploads/2015/10/DSCF3393.jpg" TargetMode="External"/><Relationship Id="rId32" Type="http://schemas.openxmlformats.org/officeDocument/2006/relationships/hyperlink" Target="http://sokolbrod.cz/wp-content/uploads/2015/10/DSCF3500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sokolbrod.cz/wp-content/uploads/2015/10/DSCF3512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sokolbrod.cz/wp-content/uploads/2015/10/DSCF355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sokolbrod.cz/wp-content/uploads/2015/10/DSCF3402.jpg" TargetMode="External"/><Relationship Id="rId36" Type="http://schemas.openxmlformats.org/officeDocument/2006/relationships/hyperlink" Target="http://sokolbrod.cz/wp-content/uploads/2015/10/DSCF3503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sokolbrod.cz/wp-content/uploads/2015/10/DSCF3169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sokolbrod.cz/wp-content/uploads/2015/10/DSCF3523.jpg" TargetMode="External"/><Relationship Id="rId52" Type="http://schemas.openxmlformats.org/officeDocument/2006/relationships/hyperlink" Target="http://sokolbrod.cz/wp-content/uploads/2015/10/DSCF3541.jpg" TargetMode="External"/><Relationship Id="rId60" Type="http://schemas.openxmlformats.org/officeDocument/2006/relationships/hyperlink" Target="http://sokolbrod.cz/wp-content/uploads/2015/10/DSCF3576.jpg" TargetMode="External"/><Relationship Id="rId65" Type="http://schemas.openxmlformats.org/officeDocument/2006/relationships/theme" Target="theme/theme1.xml"/><Relationship Id="rId4" Type="http://schemas.openxmlformats.org/officeDocument/2006/relationships/hyperlink" Target="http://sokolbrod.cz/wp-content/uploads/2015/10/DSCF3166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sokolbrod.cz/wp-content/uploads/2015/10/DSCF3276.jpg" TargetMode="External"/><Relationship Id="rId22" Type="http://schemas.openxmlformats.org/officeDocument/2006/relationships/hyperlink" Target="http://sokolbrod.cz/wp-content/uploads/2015/10/DSCF3379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sokolbrod.cz/wp-content/uploads/2015/10/DSCF3479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sokolbrod.cz/wp-content/uploads/2015/10/DSCF3531.jpg" TargetMode="External"/><Relationship Id="rId56" Type="http://schemas.openxmlformats.org/officeDocument/2006/relationships/hyperlink" Target="http://sokolbrod.cz/wp-content/uploads/2015/10/DSCF3550.jpg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sokolbrod.cz/wp-content/uploads/2015/10/DSCF3168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sokolbrod.cz/wp-content/uploads/2015/10/DSCF327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sokolbrod.cz/wp-content/uploads/2015/10/DSCF3505.jpg" TargetMode="External"/><Relationship Id="rId46" Type="http://schemas.openxmlformats.org/officeDocument/2006/relationships/hyperlink" Target="http://sokolbrod.cz/wp-content/uploads/2015/10/DSCF3527.jpg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2</cp:revision>
  <dcterms:created xsi:type="dcterms:W3CDTF">2015-10-19T07:03:00Z</dcterms:created>
  <dcterms:modified xsi:type="dcterms:W3CDTF">2015-10-19T07:34:00Z</dcterms:modified>
</cp:coreProperties>
</file>